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1ACB728" w14:textId="2C1153B1" w:rsidR="00EC1963" w:rsidRDefault="00EC1963" w:rsidP="00EC1963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备注：此帮助以</w:t>
      </w:r>
      <w:r>
        <w:rPr>
          <w:rFonts w:ascii="微软雅黑" w:eastAsia="微软雅黑" w:hAnsi="微软雅黑"/>
          <w:sz w:val="18"/>
          <w:szCs w:val="18"/>
        </w:rPr>
        <w:t>admin</w:t>
      </w:r>
      <w:r w:rsidR="00E77496">
        <w:rPr>
          <w:rFonts w:ascii="微软雅黑" w:eastAsia="微软雅黑" w:hAnsi="微软雅黑"/>
          <w:sz w:val="18"/>
          <w:szCs w:val="18"/>
        </w:rPr>
        <w:t>istrator</w:t>
      </w:r>
      <w:r>
        <w:rPr>
          <w:rFonts w:ascii="微软雅黑" w:eastAsia="微软雅黑" w:hAnsi="微软雅黑"/>
          <w:sz w:val="18"/>
          <w:szCs w:val="18"/>
        </w:rPr>
        <w:t>@</w:t>
      </w:r>
      <w:r w:rsidR="00C745FF">
        <w:rPr>
          <w:rFonts w:ascii="微软雅黑" w:eastAsia="微软雅黑" w:hAnsi="微软雅黑"/>
          <w:sz w:val="18"/>
          <w:szCs w:val="18"/>
        </w:rPr>
        <w:t>beijing.gov.cn</w:t>
      </w:r>
      <w:r>
        <w:rPr>
          <w:rFonts w:ascii="微软雅黑" w:eastAsia="微软雅黑" w:hAnsi="微软雅黑" w:hint="eastAsia"/>
          <w:sz w:val="18"/>
          <w:szCs w:val="18"/>
        </w:rPr>
        <w:t>为帐号来制作的imap帐号配置帮助。请在实际设置时，将邮箱帐号改为你的邮箱地址，将imap地址改为：mail.</w:t>
      </w:r>
      <w:r w:rsidR="00C745FF">
        <w:rPr>
          <w:rFonts w:ascii="微软雅黑" w:eastAsia="微软雅黑" w:hAnsi="微软雅黑" w:hint="eastAsia"/>
          <w:sz w:val="18"/>
          <w:szCs w:val="18"/>
        </w:rPr>
        <w:t>beijing.gov.cn</w:t>
      </w:r>
      <w:r>
        <w:rPr>
          <w:rFonts w:ascii="微软雅黑" w:eastAsia="微软雅黑" w:hAnsi="微软雅黑" w:hint="eastAsia"/>
          <w:sz w:val="18"/>
          <w:szCs w:val="18"/>
        </w:rPr>
        <w:t xml:space="preserve">  将smtp地址改为： mail.</w:t>
      </w:r>
      <w:r w:rsidR="00C745FF">
        <w:rPr>
          <w:rFonts w:ascii="微软雅黑" w:eastAsia="微软雅黑" w:hAnsi="微软雅黑" w:hint="eastAsia"/>
          <w:sz w:val="18"/>
          <w:szCs w:val="18"/>
        </w:rPr>
        <w:t>beijing.gov.cn</w:t>
      </w:r>
      <w:r>
        <w:rPr>
          <w:rFonts w:ascii="微软雅黑" w:eastAsia="微软雅黑" w:hAnsi="微软雅黑" w:hint="eastAsia"/>
          <w:sz w:val="18"/>
          <w:szCs w:val="18"/>
        </w:rPr>
        <w:t xml:space="preserve">  将密码改为你的邮箱密码。</w:t>
      </w:r>
    </w:p>
    <w:p w14:paraId="39FB6222" w14:textId="77777777" w:rsidR="00EC1963" w:rsidRPr="00F631DA" w:rsidRDefault="00EC1963" w:rsidP="00EC1963">
      <w:pPr>
        <w:rPr>
          <w:rFonts w:ascii="微软雅黑" w:eastAsia="微软雅黑" w:hAnsi="微软雅黑"/>
          <w:sz w:val="18"/>
          <w:szCs w:val="18"/>
        </w:rPr>
      </w:pPr>
    </w:p>
    <w:p w14:paraId="7BF07BB4" w14:textId="77777777" w:rsidR="00EC1963" w:rsidRPr="00093DB6" w:rsidRDefault="00EC1963" w:rsidP="00EC1963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IMAP</w:t>
      </w:r>
      <w:r w:rsidRPr="00093DB6">
        <w:rPr>
          <w:rFonts w:ascii="微软雅黑" w:eastAsia="微软雅黑" w:hAnsi="微软雅黑" w:hint="eastAsia"/>
          <w:sz w:val="18"/>
          <w:szCs w:val="18"/>
        </w:rPr>
        <w:t>服务协议：</w:t>
      </w:r>
      <w:r w:rsidRPr="009870E6">
        <w:rPr>
          <w:rFonts w:ascii="微软雅黑" w:eastAsia="微软雅黑" w:hAnsi="微软雅黑" w:hint="eastAsia"/>
          <w:sz w:val="18"/>
          <w:szCs w:val="18"/>
        </w:rPr>
        <w:t>IMAP 提供webmail 与电子邮件客户端之间的双向通信，客户端的操作都会反馈到服务器上，对邮件进行的操作，服务器上的邮件也会做相应的动作</w:t>
      </w:r>
      <w:r>
        <w:rPr>
          <w:rFonts w:ascii="微软雅黑" w:eastAsia="微软雅黑" w:hAnsi="微软雅黑" w:hint="eastAsia"/>
          <w:sz w:val="18"/>
          <w:szCs w:val="18"/>
        </w:rPr>
        <w:t>.</w:t>
      </w:r>
      <w:r w:rsidRPr="00093DB6">
        <w:rPr>
          <w:rFonts w:ascii="微软雅黑" w:eastAsia="微软雅黑" w:hAnsi="微软雅黑"/>
          <w:sz w:val="18"/>
          <w:szCs w:val="18"/>
        </w:rPr>
        <w:t xml:space="preserve"> </w:t>
      </w:r>
    </w:p>
    <w:p w14:paraId="5586F092" w14:textId="77777777" w:rsidR="00931878" w:rsidRPr="00EC1963" w:rsidRDefault="00931878" w:rsidP="00931878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</w:p>
    <w:p w14:paraId="34C7F106" w14:textId="374CD8C5" w:rsidR="00EE717D" w:rsidRPr="00CD3FA1" w:rsidRDefault="001F5A2B" w:rsidP="00EE717D">
      <w:pPr>
        <w:shd w:val="clear" w:color="auto" w:fill="FFFFFF"/>
        <w:spacing w:line="330" w:lineRule="atLeast"/>
        <w:jc w:val="left"/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 xml:space="preserve">Microsoft </w:t>
      </w:r>
      <w:r w:rsidR="00502B2D"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Outlook</w:t>
      </w:r>
      <w:r w:rsidR="00FA76CD" w:rsidRPr="00CD3FA1">
        <w:rPr>
          <w:rFonts w:ascii="微软雅黑" w:eastAsia="微软雅黑" w:hAnsi="微软雅黑"/>
          <w:bCs/>
          <w:color w:val="000000" w:themeColor="text1"/>
          <w:sz w:val="18"/>
          <w:szCs w:val="18"/>
        </w:rPr>
        <w:t xml:space="preserve"> </w:t>
      </w:r>
      <w:r w:rsidR="00502B2D"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201</w:t>
      </w:r>
      <w:r w:rsidR="00FA76CD" w:rsidRPr="00CD3FA1">
        <w:rPr>
          <w:rFonts w:ascii="微软雅黑" w:eastAsia="微软雅黑" w:hAnsi="微软雅黑"/>
          <w:bCs/>
          <w:color w:val="000000" w:themeColor="text1"/>
          <w:sz w:val="18"/>
          <w:szCs w:val="18"/>
        </w:rPr>
        <w:t>6</w:t>
      </w:r>
      <w:r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 xml:space="preserve"> </w:t>
      </w:r>
      <w:r w:rsidR="00566857">
        <w:rPr>
          <w:rFonts w:ascii="微软雅黑" w:eastAsia="微软雅黑" w:hAnsi="微软雅黑"/>
          <w:bCs/>
          <w:color w:val="000000" w:themeColor="text1"/>
          <w:sz w:val="18"/>
          <w:szCs w:val="18"/>
        </w:rPr>
        <w:t>imap</w:t>
      </w:r>
      <w:r w:rsidR="0098503F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帐号</w:t>
      </w:r>
      <w:r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设置</w:t>
      </w:r>
    </w:p>
    <w:p w14:paraId="66E3D3B9" w14:textId="611A15C9" w:rsidR="00DD565D" w:rsidRPr="00CD3FA1" w:rsidRDefault="00EE717D" w:rsidP="00EC1963">
      <w:pPr>
        <w:shd w:val="clear" w:color="auto" w:fill="FFFFFF"/>
        <w:spacing w:line="300" w:lineRule="atLeast"/>
        <w:jc w:val="left"/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1.</w:t>
      </w:r>
      <w:r w:rsidR="00DD565D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打开控制面板，看到如下图示：</w:t>
      </w:r>
    </w:p>
    <w:p w14:paraId="4D3E3D7E" w14:textId="2A6AA21E" w:rsidR="00DD565D" w:rsidRPr="00CD3FA1" w:rsidRDefault="00EA0755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CD3FA1">
        <w:rPr>
          <w:noProof/>
          <w:color w:val="000000" w:themeColor="text1"/>
        </w:rPr>
        <w:drawing>
          <wp:inline distT="0" distB="0" distL="0" distR="0" wp14:anchorId="57DA2E8A" wp14:editId="68385592">
            <wp:extent cx="5082443" cy="2735528"/>
            <wp:effectExtent l="0" t="0" r="4445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82443" cy="273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9EA15" w14:textId="2C4C9A97" w:rsidR="00DD565D" w:rsidRPr="00CD3FA1" w:rsidRDefault="00E85AC0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color w:val="000000" w:themeColor="text1"/>
          <w:sz w:val="18"/>
          <w:szCs w:val="18"/>
        </w:rPr>
        <w:t>2</w:t>
      </w:r>
      <w:r w:rsidR="00DD565D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.如上图所示，点击【</w:t>
      </w:r>
      <w:r w:rsidR="00EA0755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M</w:t>
      </w:r>
      <w:r w:rsidR="00EA0755"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ail (Microsoft Outlook 2016</w:t>
      </w:r>
      <w:r w:rsidR="00DD565D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】，看到如下图示：</w:t>
      </w:r>
    </w:p>
    <w:p w14:paraId="4890E778" w14:textId="4CBD6B34" w:rsidR="00EA0755" w:rsidRPr="00CD3FA1" w:rsidRDefault="00EA0755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CD3FA1">
        <w:rPr>
          <w:noProof/>
          <w:color w:val="000000" w:themeColor="text1"/>
        </w:rPr>
        <w:drawing>
          <wp:inline distT="0" distB="0" distL="0" distR="0" wp14:anchorId="05FAA7F4" wp14:editId="7C09F69B">
            <wp:extent cx="3009842" cy="3230818"/>
            <wp:effectExtent l="0" t="0" r="635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09842" cy="3230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C68CE0" w14:textId="74239B2F" w:rsidR="00EA0755" w:rsidRPr="00CD3FA1" w:rsidRDefault="00E85AC0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color w:val="000000" w:themeColor="text1"/>
          <w:sz w:val="18"/>
          <w:szCs w:val="18"/>
        </w:rPr>
        <w:t>3</w:t>
      </w:r>
      <w:r w:rsidR="00EA0755"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.</w:t>
      </w:r>
      <w:r w:rsidR="00EA0755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点击【添加】按钮，看到如下图示：</w:t>
      </w:r>
    </w:p>
    <w:p w14:paraId="6AA48091" w14:textId="7D27FC5D" w:rsidR="00EA0755" w:rsidRPr="00CD3FA1" w:rsidRDefault="00EA0755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CD3FA1">
        <w:rPr>
          <w:noProof/>
          <w:color w:val="000000" w:themeColor="text1"/>
        </w:rPr>
        <w:lastRenderedPageBreak/>
        <w:drawing>
          <wp:inline distT="0" distB="0" distL="0" distR="0" wp14:anchorId="10435C36" wp14:editId="03353573">
            <wp:extent cx="2445973" cy="906763"/>
            <wp:effectExtent l="0" t="0" r="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45973" cy="906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E1F589" w14:textId="0537D7A7" w:rsidR="00EA0755" w:rsidRPr="00CD3FA1" w:rsidRDefault="00E85AC0" w:rsidP="00EA0755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color w:val="000000" w:themeColor="text1"/>
          <w:sz w:val="18"/>
          <w:szCs w:val="18"/>
        </w:rPr>
        <w:t>4</w:t>
      </w:r>
      <w:r w:rsidR="00EA0755"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.</w:t>
      </w:r>
      <w:r w:rsidR="00EA0755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 如上图所示，在配置文件名称提示框中输入配置文件名称，例如：Microsoft Outlook 2016  ，看到如下图示：</w:t>
      </w:r>
    </w:p>
    <w:p w14:paraId="020964EA" w14:textId="401C3CDB" w:rsidR="00EA0755" w:rsidRPr="00CD3FA1" w:rsidRDefault="00CB5334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CD3FA1">
        <w:rPr>
          <w:noProof/>
          <w:color w:val="000000" w:themeColor="text1"/>
        </w:rPr>
        <w:drawing>
          <wp:inline distT="0" distB="0" distL="0" distR="0" wp14:anchorId="0E4903D2" wp14:editId="22243E1F">
            <wp:extent cx="2445973" cy="906763"/>
            <wp:effectExtent l="0" t="0" r="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45973" cy="906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5783D7" w14:textId="4DB65573" w:rsidR="00CB5334" w:rsidRPr="00CD3FA1" w:rsidRDefault="00E85AC0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color w:val="000000" w:themeColor="text1"/>
          <w:sz w:val="18"/>
          <w:szCs w:val="18"/>
        </w:rPr>
        <w:t>5</w:t>
      </w:r>
      <w:r w:rsidR="00CB5334"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.</w:t>
      </w:r>
      <w:r w:rsidR="00CB5334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如上图所示，点击【确定】按钮，看到如下图示：</w:t>
      </w:r>
    </w:p>
    <w:p w14:paraId="15639993" w14:textId="57A7BA18" w:rsidR="00CB5334" w:rsidRPr="00CD3FA1" w:rsidRDefault="00CB5334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CD3FA1">
        <w:rPr>
          <w:noProof/>
          <w:color w:val="000000" w:themeColor="text1"/>
        </w:rPr>
        <w:drawing>
          <wp:inline distT="0" distB="0" distL="0" distR="0" wp14:anchorId="01DA5BBA" wp14:editId="30FDA678">
            <wp:extent cx="5151021" cy="4457615"/>
            <wp:effectExtent l="0" t="0" r="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51021" cy="445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B0DB3" w14:textId="7BD492A0" w:rsidR="00CB5334" w:rsidRPr="00CD3FA1" w:rsidRDefault="00E85AC0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color w:val="000000" w:themeColor="text1"/>
          <w:sz w:val="18"/>
          <w:szCs w:val="18"/>
        </w:rPr>
        <w:t>6</w:t>
      </w:r>
      <w:r w:rsidR="00CB5334"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.</w:t>
      </w:r>
      <w:r w:rsidR="00CB5334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如上图所示，选中【手动设置或其它服务器类型</w:t>
      </w: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】</w:t>
      </w:r>
      <w:r w:rsidR="00CB5334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，看到如下图示：</w:t>
      </w:r>
    </w:p>
    <w:p w14:paraId="1FA90336" w14:textId="59EDA284" w:rsidR="00CB5334" w:rsidRPr="00CD3FA1" w:rsidRDefault="00CB5334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CD3FA1">
        <w:rPr>
          <w:noProof/>
          <w:color w:val="000000" w:themeColor="text1"/>
        </w:rPr>
        <w:lastRenderedPageBreak/>
        <w:drawing>
          <wp:inline distT="0" distB="0" distL="0" distR="0" wp14:anchorId="5BDFFFB8" wp14:editId="3B622D6E">
            <wp:extent cx="5151021" cy="4457615"/>
            <wp:effectExtent l="0" t="0" r="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51021" cy="445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08323" w14:textId="0A5AF307" w:rsidR="00CB5334" w:rsidRPr="00CD3FA1" w:rsidRDefault="00E85AC0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color w:val="000000" w:themeColor="text1"/>
          <w:sz w:val="18"/>
          <w:szCs w:val="18"/>
        </w:rPr>
        <w:t>7</w:t>
      </w:r>
      <w:r w:rsidR="00CB5334"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.</w:t>
      </w:r>
      <w:r w:rsidR="00CB5334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如上图所示，点击【下一步】，看到如下图示：</w:t>
      </w:r>
    </w:p>
    <w:p w14:paraId="193BC278" w14:textId="2E380503" w:rsidR="00CB5334" w:rsidRPr="00CD3FA1" w:rsidRDefault="00CB5334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CD3FA1">
        <w:rPr>
          <w:noProof/>
          <w:color w:val="000000" w:themeColor="text1"/>
        </w:rPr>
        <w:lastRenderedPageBreak/>
        <w:drawing>
          <wp:inline distT="0" distB="0" distL="0" distR="0" wp14:anchorId="0C05BD07" wp14:editId="53317C59">
            <wp:extent cx="5151021" cy="4457615"/>
            <wp:effectExtent l="0" t="0" r="0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51021" cy="445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251BFB" w14:textId="0DCC3773" w:rsidR="00CB5334" w:rsidRPr="00CD3FA1" w:rsidRDefault="00E85AC0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color w:val="000000" w:themeColor="text1"/>
          <w:sz w:val="18"/>
          <w:szCs w:val="18"/>
        </w:rPr>
        <w:t>8</w:t>
      </w:r>
      <w:r w:rsidR="00CB5334"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.</w:t>
      </w:r>
      <w:r w:rsidR="00CB5334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如上图所示，选中【P</w:t>
      </w:r>
      <w:r w:rsidR="00CB5334"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OP</w:t>
      </w:r>
      <w:r w:rsidR="00CB5334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或I</w:t>
      </w:r>
      <w:r w:rsidR="00CB5334"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MAP】,</w:t>
      </w:r>
      <w:r w:rsidR="00CB5334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点击【下一步】，看到如下图示：</w:t>
      </w:r>
    </w:p>
    <w:p w14:paraId="5205BE26" w14:textId="0652CD64" w:rsidR="00CB5334" w:rsidRPr="00CD3FA1" w:rsidRDefault="00EC1963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319E22BC" wp14:editId="1AA762FC">
            <wp:extent cx="5151021" cy="4457615"/>
            <wp:effectExtent l="0" t="0" r="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51021" cy="445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66E7B" w14:textId="40D7F1D1" w:rsidR="00F61F74" w:rsidRPr="00CD3FA1" w:rsidRDefault="00E85AC0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color w:val="000000" w:themeColor="text1"/>
          <w:sz w:val="18"/>
          <w:szCs w:val="18"/>
        </w:rPr>
        <w:t>9</w:t>
      </w:r>
      <w:r w:rsidR="009360C3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.</w:t>
      </w:r>
      <w:r w:rsidR="000E37AF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如上图所示：姓名提示框输入【您的姓名】，电子邮件地址提示框输入您的邮件地址全称，例如【</w:t>
      </w:r>
      <w:r w:rsidR="00EE717D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administrator@</w:t>
      </w:r>
      <w:r w:rsidR="00C745FF">
        <w:rPr>
          <w:rFonts w:ascii="微软雅黑" w:eastAsia="微软雅黑" w:hAnsi="微软雅黑" w:hint="eastAsia"/>
          <w:color w:val="000000" w:themeColor="text1"/>
          <w:sz w:val="18"/>
          <w:szCs w:val="18"/>
        </w:rPr>
        <w:t>beijing.gov.cn</w:t>
      </w:r>
      <w:r w:rsidR="000E37AF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】，帐户类型</w:t>
      </w:r>
      <w:r w:rsidR="00D05C65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选择</w:t>
      </w:r>
      <w:r w:rsidR="000E37AF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为【</w:t>
      </w:r>
      <w:r w:rsidR="00EC1963">
        <w:rPr>
          <w:rFonts w:ascii="微软雅黑" w:eastAsia="微软雅黑" w:hAnsi="微软雅黑"/>
          <w:color w:val="000000" w:themeColor="text1"/>
          <w:sz w:val="18"/>
          <w:szCs w:val="18"/>
        </w:rPr>
        <w:t>IMAP</w:t>
      </w:r>
      <w:r w:rsidR="000E37AF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】，接收邮件服务器输入：【</w:t>
      </w:r>
      <w:r w:rsidR="00FA76CD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mail.</w:t>
      </w:r>
      <w:r w:rsidR="00C745FF">
        <w:rPr>
          <w:rFonts w:ascii="微软雅黑" w:eastAsia="微软雅黑" w:hAnsi="微软雅黑" w:hint="eastAsia"/>
          <w:color w:val="000000" w:themeColor="text1"/>
          <w:sz w:val="18"/>
          <w:szCs w:val="18"/>
        </w:rPr>
        <w:t>beijing.gov.cn</w:t>
      </w:r>
      <w:r w:rsidR="000E37AF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】，发送邮件服务器输入：【</w:t>
      </w:r>
      <w:r w:rsidR="00FA76CD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mail.</w:t>
      </w:r>
      <w:r w:rsidR="00C745FF">
        <w:rPr>
          <w:rFonts w:ascii="微软雅黑" w:eastAsia="微软雅黑" w:hAnsi="微软雅黑" w:hint="eastAsia"/>
          <w:color w:val="000000" w:themeColor="text1"/>
          <w:sz w:val="18"/>
          <w:szCs w:val="18"/>
        </w:rPr>
        <w:t>beijing.gov.cn</w:t>
      </w:r>
      <w:r w:rsidR="000E37AF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】,登录信息的用户名处输入您的邮件地址全称，例如：【</w:t>
      </w:r>
      <w:r w:rsidR="00EE717D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administrator@</w:t>
      </w:r>
      <w:r w:rsidR="00C745FF">
        <w:rPr>
          <w:rFonts w:ascii="微软雅黑" w:eastAsia="微软雅黑" w:hAnsi="微软雅黑" w:hint="eastAsia"/>
          <w:color w:val="000000" w:themeColor="text1"/>
          <w:sz w:val="18"/>
          <w:szCs w:val="18"/>
        </w:rPr>
        <w:t>beijing.gov.cn</w:t>
      </w:r>
      <w:r w:rsidR="000E37AF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】，密码框输入您的邮箱正确的密码,看到如下图示：</w:t>
      </w:r>
    </w:p>
    <w:p w14:paraId="278925F3" w14:textId="1EB3035C" w:rsidR="00F61F74" w:rsidRPr="00CD3FA1" w:rsidRDefault="008B45B4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54949D6A" wp14:editId="6467BFCD">
            <wp:extent cx="5151021" cy="4457615"/>
            <wp:effectExtent l="0" t="0" r="0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51021" cy="445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8196C5" w14:textId="64ED1FEC" w:rsidR="00D05C65" w:rsidRPr="00CD3FA1" w:rsidRDefault="00404215" w:rsidP="00D05C65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1</w:t>
      </w:r>
      <w:r w:rsidR="00E85AC0">
        <w:rPr>
          <w:rFonts w:ascii="微软雅黑" w:eastAsia="微软雅黑" w:hAnsi="微软雅黑"/>
          <w:color w:val="000000" w:themeColor="text1"/>
          <w:sz w:val="18"/>
          <w:szCs w:val="18"/>
        </w:rPr>
        <w:t>0</w:t>
      </w:r>
      <w:r w:rsidR="00D05C65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. 如上图所示，点击"其他设置"-"发送服务器"，勾选【我的发送服务器（SMTP）要求验证】和"选中【使用与接收邮件服务器相同的设置】,如下图所示：</w:t>
      </w:r>
    </w:p>
    <w:p w14:paraId="2D81E5F3" w14:textId="4D96A9CF" w:rsidR="00502B2D" w:rsidRPr="00CD3FA1" w:rsidRDefault="008B45B4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27FD4889" wp14:editId="3AD47D8C">
            <wp:extent cx="3436554" cy="3870886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436554" cy="3870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F61B5" w14:textId="15B58A7D" w:rsidR="00D05C65" w:rsidRPr="00CD3FA1" w:rsidRDefault="00404215" w:rsidP="00D05C65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1</w:t>
      </w:r>
      <w:r w:rsidR="00E85AC0">
        <w:rPr>
          <w:rFonts w:ascii="微软雅黑" w:eastAsia="微软雅黑" w:hAnsi="微软雅黑"/>
          <w:color w:val="000000" w:themeColor="text1"/>
          <w:sz w:val="18"/>
          <w:szCs w:val="18"/>
        </w:rPr>
        <w:t>1</w:t>
      </w:r>
      <w:r w:rsidR="00D05C65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.如上图所示，点击【高级】，确认接收服务器</w:t>
      </w:r>
      <w:r w:rsidR="00EC1963">
        <w:rPr>
          <w:rFonts w:ascii="微软雅黑" w:eastAsia="微软雅黑" w:hAnsi="微软雅黑"/>
          <w:color w:val="000000" w:themeColor="text1"/>
          <w:sz w:val="18"/>
          <w:szCs w:val="18"/>
        </w:rPr>
        <w:t>IMAP</w:t>
      </w:r>
      <w:r w:rsidR="00D05C65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端口为:99</w:t>
      </w:r>
      <w:r w:rsidR="00EC1963">
        <w:rPr>
          <w:rFonts w:ascii="微软雅黑" w:eastAsia="微软雅黑" w:hAnsi="微软雅黑"/>
          <w:color w:val="000000" w:themeColor="text1"/>
          <w:sz w:val="18"/>
          <w:szCs w:val="18"/>
        </w:rPr>
        <w:t>3</w:t>
      </w:r>
      <w:r w:rsidR="00D05C65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 并</w:t>
      </w:r>
      <w:r w:rsidR="00EC1963">
        <w:rPr>
          <w:rFonts w:ascii="微软雅黑" w:eastAsia="微软雅黑" w:hAnsi="微软雅黑" w:hint="eastAsia"/>
          <w:color w:val="000000" w:themeColor="text1"/>
          <w:sz w:val="18"/>
          <w:szCs w:val="18"/>
        </w:rPr>
        <w:t>选择使用以下加密连接类型</w:t>
      </w:r>
      <w:r w:rsidR="00D05C65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【</w:t>
      </w:r>
      <w:r w:rsidR="00EC1963">
        <w:rPr>
          <w:rFonts w:ascii="微软雅黑" w:eastAsia="微软雅黑" w:hAnsi="微软雅黑" w:hint="eastAsia"/>
          <w:color w:val="000000" w:themeColor="text1"/>
          <w:sz w:val="18"/>
          <w:szCs w:val="18"/>
        </w:rPr>
        <w:t>S</w:t>
      </w:r>
      <w:r w:rsidR="00EC1963">
        <w:rPr>
          <w:rFonts w:ascii="微软雅黑" w:eastAsia="微软雅黑" w:hAnsi="微软雅黑"/>
          <w:color w:val="000000" w:themeColor="text1"/>
          <w:sz w:val="18"/>
          <w:szCs w:val="18"/>
        </w:rPr>
        <w:t>SL/TLS</w:t>
      </w:r>
      <w:r w:rsidR="00D05C65"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】</w:t>
      </w:r>
      <w:r w:rsidR="00D05C65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 , 确认发送服务器smtp端口为: 465</w:t>
      </w:r>
      <w:r w:rsidR="00EC1963">
        <w:rPr>
          <w:rFonts w:ascii="微软雅黑" w:eastAsia="微软雅黑" w:hAnsi="微软雅黑"/>
          <w:color w:val="000000" w:themeColor="text1"/>
          <w:sz w:val="18"/>
          <w:szCs w:val="18"/>
        </w:rPr>
        <w:t>,</w:t>
      </w:r>
      <w:r w:rsidR="00EC1963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并</w:t>
      </w:r>
      <w:r w:rsidR="00EC1963">
        <w:rPr>
          <w:rFonts w:ascii="微软雅黑" w:eastAsia="微软雅黑" w:hAnsi="微软雅黑" w:hint="eastAsia"/>
          <w:color w:val="000000" w:themeColor="text1"/>
          <w:sz w:val="18"/>
          <w:szCs w:val="18"/>
        </w:rPr>
        <w:t>选择使用以下加密连接类型</w:t>
      </w:r>
      <w:r w:rsidR="00EC1963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【</w:t>
      </w:r>
      <w:r w:rsidR="00EC1963">
        <w:rPr>
          <w:rFonts w:ascii="微软雅黑" w:eastAsia="微软雅黑" w:hAnsi="微软雅黑" w:hint="eastAsia"/>
          <w:color w:val="000000" w:themeColor="text1"/>
          <w:sz w:val="18"/>
          <w:szCs w:val="18"/>
        </w:rPr>
        <w:t>S</w:t>
      </w:r>
      <w:r w:rsidR="00EC1963">
        <w:rPr>
          <w:rFonts w:ascii="微软雅黑" w:eastAsia="微软雅黑" w:hAnsi="微软雅黑"/>
          <w:color w:val="000000" w:themeColor="text1"/>
          <w:sz w:val="18"/>
          <w:szCs w:val="18"/>
        </w:rPr>
        <w:t>SL/TLS</w:t>
      </w:r>
      <w:r w:rsidR="00EC1963"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】</w:t>
      </w:r>
      <w:r w:rsidR="00D05C65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，确认服务器超时为10分钟</w:t>
      </w:r>
      <w:r w:rsidR="00EC1963">
        <w:rPr>
          <w:rFonts w:ascii="微软雅黑" w:eastAsia="微软雅黑" w:hAnsi="微软雅黑" w:hint="eastAsia"/>
          <w:color w:val="000000" w:themeColor="text1"/>
          <w:sz w:val="18"/>
          <w:szCs w:val="18"/>
        </w:rPr>
        <w:t>,</w:t>
      </w:r>
      <w:r w:rsidR="00D05C65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如下图所示：</w:t>
      </w:r>
    </w:p>
    <w:p w14:paraId="45345311" w14:textId="02BC4AA3" w:rsidR="00D05C65" w:rsidRPr="00CD3FA1" w:rsidRDefault="008B45B4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noProof/>
        </w:rPr>
        <w:drawing>
          <wp:inline distT="0" distB="0" distL="0" distR="0" wp14:anchorId="0C87F92E" wp14:editId="576F0266">
            <wp:extent cx="3436554" cy="3870886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36554" cy="3870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385D3" w14:textId="27E62B50" w:rsidR="00044A98" w:rsidRPr="00CD3FA1" w:rsidRDefault="00404215" w:rsidP="00FC09E2">
      <w:pPr>
        <w:shd w:val="clear" w:color="auto" w:fill="FFFFFF"/>
        <w:spacing w:line="300" w:lineRule="atLeast"/>
        <w:jc w:val="left"/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1</w:t>
      </w:r>
      <w:r w:rsidR="00E85AC0">
        <w:rPr>
          <w:rFonts w:ascii="微软雅黑" w:eastAsia="微软雅黑" w:hAnsi="微软雅黑"/>
          <w:color w:val="000000" w:themeColor="text1"/>
          <w:sz w:val="18"/>
          <w:szCs w:val="18"/>
        </w:rPr>
        <w:t>2</w:t>
      </w:r>
      <w:r w:rsidR="002A548E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.</w:t>
      </w:r>
      <w:r w:rsidR="00D05C65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点击【确定】，</w:t>
      </w:r>
      <w:r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看到</w:t>
      </w:r>
      <w:r w:rsidR="00044A98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如下图所示：</w:t>
      </w:r>
    </w:p>
    <w:p w14:paraId="1C11B08B" w14:textId="6FA13F24" w:rsidR="00046D00" w:rsidRPr="00CD3FA1" w:rsidRDefault="008B45B4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180041FD" wp14:editId="5CF04EC4">
            <wp:extent cx="5151021" cy="4457615"/>
            <wp:effectExtent l="0" t="0" r="0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51021" cy="445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BC027" w14:textId="75599FA9" w:rsidR="00B03F92" w:rsidRPr="00CD3FA1" w:rsidRDefault="00404215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1</w:t>
      </w:r>
      <w:r w:rsidR="00E85AC0">
        <w:rPr>
          <w:rFonts w:ascii="微软雅黑" w:eastAsia="微软雅黑" w:hAnsi="微软雅黑"/>
          <w:color w:val="000000" w:themeColor="text1"/>
          <w:sz w:val="18"/>
          <w:szCs w:val="18"/>
        </w:rPr>
        <w:t>3</w:t>
      </w:r>
      <w:r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.</w:t>
      </w:r>
      <w:r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如上图所示，</w:t>
      </w:r>
      <w:r w:rsidR="00B03F92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点击【下一步】，看到如下图示：</w:t>
      </w:r>
    </w:p>
    <w:p w14:paraId="1D6400AB" w14:textId="5D4A18EE" w:rsidR="00B03F92" w:rsidRPr="00CD3FA1" w:rsidRDefault="008B45B4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noProof/>
        </w:rPr>
        <w:drawing>
          <wp:inline distT="0" distB="0" distL="0" distR="0" wp14:anchorId="7EAB52A0" wp14:editId="0D8DC11C">
            <wp:extent cx="4309028" cy="2179278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09028" cy="2179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86DD8" w14:textId="17A6F762" w:rsidR="00B03F92" w:rsidRPr="00CD3FA1" w:rsidRDefault="00404215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1</w:t>
      </w:r>
      <w:r w:rsidR="00E85AC0">
        <w:rPr>
          <w:rFonts w:ascii="微软雅黑" w:eastAsia="微软雅黑" w:hAnsi="微软雅黑"/>
          <w:color w:val="000000" w:themeColor="text1"/>
          <w:sz w:val="18"/>
          <w:szCs w:val="18"/>
        </w:rPr>
        <w:t>4</w:t>
      </w:r>
      <w:r w:rsidRPr="00CD3FA1">
        <w:rPr>
          <w:rFonts w:ascii="微软雅黑" w:eastAsia="微软雅黑" w:hAnsi="微软雅黑"/>
          <w:color w:val="000000" w:themeColor="text1"/>
          <w:sz w:val="18"/>
          <w:szCs w:val="18"/>
        </w:rPr>
        <w:t>.</w:t>
      </w:r>
      <w:r w:rsidR="00B03F92" w:rsidRPr="00CD3FA1">
        <w:rPr>
          <w:rFonts w:ascii="微软雅黑" w:eastAsia="微软雅黑" w:hAnsi="微软雅黑" w:hint="eastAsia"/>
          <w:color w:val="000000" w:themeColor="text1"/>
          <w:sz w:val="18"/>
          <w:szCs w:val="18"/>
        </w:rPr>
        <w:t>如上图所示，点击【关闭】看到如下图示：</w:t>
      </w:r>
    </w:p>
    <w:p w14:paraId="0B8DE145" w14:textId="02C2170E" w:rsidR="00B03F92" w:rsidRPr="00EC1963" w:rsidRDefault="008B45B4" w:rsidP="00EC1963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6AFB2F0D" wp14:editId="4149040E">
            <wp:extent cx="5151021" cy="4457615"/>
            <wp:effectExtent l="0" t="0" r="0" b="63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51021" cy="445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1963" w:rsidRPr="00CD3FA1">
        <w:rPr>
          <w:rFonts w:ascii="微软雅黑" w:eastAsia="微软雅黑" w:hAnsi="微软雅黑"/>
          <w:bCs/>
          <w:color w:val="000000" w:themeColor="text1"/>
          <w:sz w:val="18"/>
          <w:szCs w:val="18"/>
        </w:rPr>
        <w:t xml:space="preserve"> </w:t>
      </w:r>
    </w:p>
    <w:p w14:paraId="75EB169F" w14:textId="257807CF" w:rsidR="002A548E" w:rsidRPr="00CD3FA1" w:rsidRDefault="00404215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 w:rsidRPr="00CD3FA1">
        <w:rPr>
          <w:rFonts w:ascii="微软雅黑" w:eastAsia="微软雅黑" w:hAnsi="微软雅黑"/>
          <w:bCs/>
          <w:color w:val="000000" w:themeColor="text1"/>
          <w:sz w:val="18"/>
          <w:szCs w:val="18"/>
        </w:rPr>
        <w:t>1</w:t>
      </w:r>
      <w:r w:rsidR="00E85AC0">
        <w:rPr>
          <w:rFonts w:ascii="微软雅黑" w:eastAsia="微软雅黑" w:hAnsi="微软雅黑"/>
          <w:bCs/>
          <w:color w:val="000000" w:themeColor="text1"/>
          <w:sz w:val="18"/>
          <w:szCs w:val="18"/>
        </w:rPr>
        <w:t>5</w:t>
      </w:r>
      <w:r w:rsidRPr="00CD3FA1">
        <w:rPr>
          <w:rFonts w:ascii="微软雅黑" w:eastAsia="微软雅黑" w:hAnsi="微软雅黑"/>
          <w:bCs/>
          <w:color w:val="000000" w:themeColor="text1"/>
          <w:sz w:val="18"/>
          <w:szCs w:val="18"/>
        </w:rPr>
        <w:t>.</w:t>
      </w:r>
      <w:r w:rsidR="00EC1963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如上图所示</w:t>
      </w:r>
      <w:r w:rsidR="002A548E"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，点击【</w:t>
      </w:r>
      <w:r w:rsidR="00EC1963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完成</w:t>
      </w:r>
      <w:r w:rsidR="002A548E"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】</w:t>
      </w:r>
      <w:r w:rsidR="00EC1963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，帐号配置完成，然后启动并</w:t>
      </w:r>
      <w:r w:rsidR="002A548E"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进入Outlook</w:t>
      </w:r>
      <w:r w:rsidR="00EC1963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就可以收发邮件了。</w:t>
      </w:r>
    </w:p>
    <w:p w14:paraId="56CFC5E6" w14:textId="5433F9FD" w:rsidR="002A548E" w:rsidRPr="00CD3FA1" w:rsidRDefault="008B45B4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noProof/>
        </w:rPr>
        <w:drawing>
          <wp:inline distT="0" distB="0" distL="0" distR="0" wp14:anchorId="690A385F" wp14:editId="48219011">
            <wp:extent cx="4274738" cy="2766007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74738" cy="2766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7F75F" w14:textId="3B2DF996" w:rsidR="002A548E" w:rsidRPr="00CD3FA1" w:rsidRDefault="00404215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 w:rsidRPr="00CD3FA1">
        <w:rPr>
          <w:rFonts w:ascii="微软雅黑" w:eastAsia="微软雅黑" w:hAnsi="微软雅黑"/>
          <w:bCs/>
          <w:color w:val="000000" w:themeColor="text1"/>
          <w:sz w:val="18"/>
          <w:szCs w:val="18"/>
        </w:rPr>
        <w:t>1</w:t>
      </w:r>
      <w:r w:rsidR="00E85AC0">
        <w:rPr>
          <w:rFonts w:ascii="微软雅黑" w:eastAsia="微软雅黑" w:hAnsi="微软雅黑"/>
          <w:bCs/>
          <w:color w:val="000000" w:themeColor="text1"/>
          <w:sz w:val="18"/>
          <w:szCs w:val="18"/>
        </w:rPr>
        <w:t>6</w:t>
      </w:r>
      <w:r w:rsidR="002A548E"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</w:t>
      </w:r>
      <w:r w:rsidR="00EC1963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为了让O</w:t>
      </w:r>
      <w:r w:rsidR="00EC1963">
        <w:rPr>
          <w:rFonts w:ascii="微软雅黑" w:eastAsia="微软雅黑" w:hAnsi="微软雅黑"/>
          <w:bCs/>
          <w:color w:val="000000" w:themeColor="text1"/>
          <w:sz w:val="18"/>
          <w:szCs w:val="18"/>
        </w:rPr>
        <w:t xml:space="preserve">utlook </w:t>
      </w:r>
      <w:r w:rsidR="00EC1963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自动</w:t>
      </w:r>
      <w:r w:rsidR="00566857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执行发送和接收邮件的功能，需要再更改一个配置，</w:t>
      </w:r>
      <w:r w:rsidR="002A548E"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如上图所示，点击【文件】，看到如下图示：</w:t>
      </w:r>
    </w:p>
    <w:p w14:paraId="4B46AAE8" w14:textId="135E7C7C" w:rsidR="00404215" w:rsidRPr="00CD3FA1" w:rsidRDefault="008B45B4" w:rsidP="00DD565D">
      <w:pP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2ADA4E15" wp14:editId="13F2357A">
            <wp:extent cx="4232829" cy="6038734"/>
            <wp:effectExtent l="0" t="0" r="0" b="63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32829" cy="6038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3F92" w:rsidRPr="00CD3FA1">
        <w:rPr>
          <w:rFonts w:ascii="微软雅黑" w:eastAsia="微软雅黑" w:hAnsi="微软雅黑" w:hint="eastAsia"/>
          <w:bCs/>
          <w:noProof/>
          <w:color w:val="000000" w:themeColor="text1"/>
          <w:sz w:val="18"/>
          <w:szCs w:val="18"/>
        </w:rPr>
        <w:t xml:space="preserve"> </w:t>
      </w:r>
    </w:p>
    <w:p w14:paraId="5B500816" w14:textId="396BE1A4" w:rsidR="00E5742A" w:rsidRPr="00E85AC0" w:rsidRDefault="00404215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</w:t>
      </w:r>
      <w:r w:rsidR="00E85AC0">
        <w:rPr>
          <w:rFonts w:ascii="微软雅黑" w:eastAsia="微软雅黑" w:hAnsi="微软雅黑"/>
          <w:bCs/>
          <w:color w:val="000000" w:themeColor="text1"/>
          <w:sz w:val="18"/>
          <w:szCs w:val="18"/>
        </w:rPr>
        <w:t>7</w:t>
      </w:r>
      <w:r w:rsidR="00E5742A"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.如上图所示，点击【选项】按钮，在看到的页面上点击【</w:t>
      </w:r>
      <w:r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高级</w:t>
      </w:r>
      <w:r w:rsidR="00E5742A"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】按钮，看到如下图示：</w:t>
      </w:r>
    </w:p>
    <w:p w14:paraId="1C4492FA" w14:textId="559F9961" w:rsidR="00E5742A" w:rsidRPr="00CD3FA1" w:rsidRDefault="008B45B4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66CBFE38" wp14:editId="0AE4E2A6">
            <wp:extent cx="5274310" cy="425069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5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735CC" w14:textId="3AA9106D" w:rsidR="00E5742A" w:rsidRPr="00CD3FA1" w:rsidRDefault="00E85AC0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color w:val="000000" w:themeColor="text1"/>
          <w:sz w:val="18"/>
          <w:szCs w:val="18"/>
        </w:rPr>
        <w:t>18</w:t>
      </w:r>
      <w:r w:rsidR="00E5742A"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.如上图示，点击【发送/接收】，看到如下图示：</w:t>
      </w:r>
    </w:p>
    <w:p w14:paraId="2E6796B2" w14:textId="213403F0" w:rsidR="00E5742A" w:rsidRPr="00CD3FA1" w:rsidRDefault="008B45B4" w:rsidP="00DD565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noProof/>
        </w:rPr>
        <w:drawing>
          <wp:inline distT="0" distB="0" distL="0" distR="0" wp14:anchorId="6387C6C2" wp14:editId="6AE0DFA2">
            <wp:extent cx="3489893" cy="4038523"/>
            <wp:effectExtent l="0" t="0" r="0" b="63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89893" cy="4038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CFE5C" w14:textId="29B11ADF" w:rsidR="00404215" w:rsidRPr="00CD3FA1" w:rsidRDefault="00E85AC0" w:rsidP="00404215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color w:val="000000" w:themeColor="text1"/>
          <w:sz w:val="18"/>
          <w:szCs w:val="18"/>
        </w:rPr>
        <w:lastRenderedPageBreak/>
        <w:t>19</w:t>
      </w:r>
      <w:r w:rsidR="00E5742A"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.如上图示，将安排自动发送/接收的时间间隔改为：1分钟，点击【关闭】，返回outlook主界面，</w:t>
      </w:r>
      <w:r w:rsidR="00404215" w:rsidRPr="00CD3FA1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系统就可以每间隔1分钟自动接收邮件了。</w:t>
      </w:r>
    </w:p>
    <w:sectPr w:rsidR="00404215" w:rsidRPr="00CD3FA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425D4C9" w14:textId="77777777" w:rsidR="00FF4FAC" w:rsidRDefault="00FF4FAC" w:rsidP="002A0177">
      <w:r>
        <w:separator/>
      </w:r>
    </w:p>
  </w:endnote>
  <w:endnote w:type="continuationSeparator" w:id="0">
    <w:p w14:paraId="1832BA2E" w14:textId="77777777" w:rsidR="00FF4FAC" w:rsidRDefault="00FF4FAC" w:rsidP="002A01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212B2AB" w14:textId="77777777" w:rsidR="00FF4FAC" w:rsidRDefault="00FF4FAC" w:rsidP="002A0177">
      <w:r>
        <w:separator/>
      </w:r>
    </w:p>
  </w:footnote>
  <w:footnote w:type="continuationSeparator" w:id="0">
    <w:p w14:paraId="161795A2" w14:textId="77777777" w:rsidR="00FF4FAC" w:rsidRDefault="00FF4FAC" w:rsidP="002A01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CD15667"/>
    <w:multiLevelType w:val="hybridMultilevel"/>
    <w:tmpl w:val="0052A11C"/>
    <w:lvl w:ilvl="0" w:tplc="E398BF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1081711"/>
    <w:multiLevelType w:val="hybridMultilevel"/>
    <w:tmpl w:val="CC4E860A"/>
    <w:lvl w:ilvl="0" w:tplc="D034EFB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72DF161D"/>
    <w:multiLevelType w:val="hybridMultilevel"/>
    <w:tmpl w:val="97A2B98E"/>
    <w:lvl w:ilvl="0" w:tplc="43185B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91742"/>
    <w:rsid w:val="0002514D"/>
    <w:rsid w:val="000272FD"/>
    <w:rsid w:val="00044A98"/>
    <w:rsid w:val="00046D00"/>
    <w:rsid w:val="00053646"/>
    <w:rsid w:val="000A4783"/>
    <w:rsid w:val="000E37AF"/>
    <w:rsid w:val="000F4592"/>
    <w:rsid w:val="001D1BC8"/>
    <w:rsid w:val="001E4940"/>
    <w:rsid w:val="001F5A2B"/>
    <w:rsid w:val="002100CA"/>
    <w:rsid w:val="00247E92"/>
    <w:rsid w:val="00256AC1"/>
    <w:rsid w:val="002617EC"/>
    <w:rsid w:val="00292147"/>
    <w:rsid w:val="002A0177"/>
    <w:rsid w:val="002A548E"/>
    <w:rsid w:val="002F0898"/>
    <w:rsid w:val="002F6023"/>
    <w:rsid w:val="003015F0"/>
    <w:rsid w:val="00357991"/>
    <w:rsid w:val="003F42EA"/>
    <w:rsid w:val="00404215"/>
    <w:rsid w:val="00417FC1"/>
    <w:rsid w:val="00460D1F"/>
    <w:rsid w:val="004638F5"/>
    <w:rsid w:val="00483E6C"/>
    <w:rsid w:val="0049252D"/>
    <w:rsid w:val="004B1060"/>
    <w:rsid w:val="004D0FA7"/>
    <w:rsid w:val="00502B2D"/>
    <w:rsid w:val="005129DC"/>
    <w:rsid w:val="00514B4A"/>
    <w:rsid w:val="00515569"/>
    <w:rsid w:val="0052271D"/>
    <w:rsid w:val="00566857"/>
    <w:rsid w:val="00575806"/>
    <w:rsid w:val="0057715A"/>
    <w:rsid w:val="00591742"/>
    <w:rsid w:val="00594791"/>
    <w:rsid w:val="005B602A"/>
    <w:rsid w:val="00667600"/>
    <w:rsid w:val="00760787"/>
    <w:rsid w:val="00766BE1"/>
    <w:rsid w:val="0078766D"/>
    <w:rsid w:val="007A3138"/>
    <w:rsid w:val="00894845"/>
    <w:rsid w:val="008B45B4"/>
    <w:rsid w:val="008C1168"/>
    <w:rsid w:val="00931878"/>
    <w:rsid w:val="009360C3"/>
    <w:rsid w:val="009552D4"/>
    <w:rsid w:val="0098503F"/>
    <w:rsid w:val="00996EC1"/>
    <w:rsid w:val="009D6FA1"/>
    <w:rsid w:val="00A4130E"/>
    <w:rsid w:val="00A83AB3"/>
    <w:rsid w:val="00AB1845"/>
    <w:rsid w:val="00AF1A32"/>
    <w:rsid w:val="00AF3C5A"/>
    <w:rsid w:val="00B03F92"/>
    <w:rsid w:val="00BC28CA"/>
    <w:rsid w:val="00C36517"/>
    <w:rsid w:val="00C40AA1"/>
    <w:rsid w:val="00C745FF"/>
    <w:rsid w:val="00CB5334"/>
    <w:rsid w:val="00CD2C8B"/>
    <w:rsid w:val="00CD3FA1"/>
    <w:rsid w:val="00CF6DC3"/>
    <w:rsid w:val="00D05C65"/>
    <w:rsid w:val="00D76670"/>
    <w:rsid w:val="00DD565D"/>
    <w:rsid w:val="00E5742A"/>
    <w:rsid w:val="00E77496"/>
    <w:rsid w:val="00E85AC0"/>
    <w:rsid w:val="00EA0755"/>
    <w:rsid w:val="00EC1963"/>
    <w:rsid w:val="00EE717D"/>
    <w:rsid w:val="00EF21B6"/>
    <w:rsid w:val="00F4129D"/>
    <w:rsid w:val="00F61F74"/>
    <w:rsid w:val="00F74683"/>
    <w:rsid w:val="00FA76CD"/>
    <w:rsid w:val="00FC09E2"/>
    <w:rsid w:val="00FF4F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16B5108"/>
  <w15:docId w15:val="{4B5E1D5B-1EB5-4472-B577-78A34172DF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31878"/>
    <w:pPr>
      <w:jc w:val="both"/>
    </w:pPr>
    <w:rPr>
      <w:rFonts w:ascii="Times New Roman" w:eastAsia="宋体" w:hAnsi="Times New Roman" w:cs="Times New Roman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31878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931878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931878"/>
    <w:rPr>
      <w:rFonts w:ascii="Times New Roman" w:eastAsia="宋体" w:hAnsi="Times New Roman" w:cs="Times New Roman"/>
      <w:kern w:val="0"/>
      <w:sz w:val="18"/>
      <w:szCs w:val="18"/>
    </w:rPr>
  </w:style>
  <w:style w:type="paragraph" w:styleId="a6">
    <w:name w:val="List Paragraph"/>
    <w:basedOn w:val="a"/>
    <w:uiPriority w:val="34"/>
    <w:qFormat/>
    <w:rsid w:val="00931878"/>
    <w:pPr>
      <w:ind w:firstLineChars="200" w:firstLine="420"/>
    </w:pPr>
  </w:style>
  <w:style w:type="paragraph" w:styleId="a7">
    <w:name w:val="header"/>
    <w:basedOn w:val="a"/>
    <w:link w:val="a8"/>
    <w:uiPriority w:val="99"/>
    <w:unhideWhenUsed/>
    <w:rsid w:val="002A01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  <w:style w:type="paragraph" w:styleId="a9">
    <w:name w:val="footer"/>
    <w:basedOn w:val="a"/>
    <w:link w:val="aa"/>
    <w:uiPriority w:val="99"/>
    <w:unhideWhenUsed/>
    <w:rsid w:val="002A01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9527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18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12</Pages>
  <Words>196</Words>
  <Characters>1121</Characters>
  <Application>Microsoft Office Word</Application>
  <DocSecurity>0</DocSecurity>
  <Lines>9</Lines>
  <Paragraphs>2</Paragraphs>
  <ScaleCrop>false</ScaleCrop>
  <Company/>
  <LinksUpToDate>false</LinksUpToDate>
  <CharactersWithSpaces>1315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caoshengfeng@boyaxuandong.com</cp:lastModifiedBy>
  <cp:revision>36</cp:revision>
  <dcterms:created xsi:type="dcterms:W3CDTF">2015-03-24T02:29:00Z</dcterms:created>
  <dcterms:modified xsi:type="dcterms:W3CDTF">2021-03-25T05:56:00Z</dcterms:modified>
</cp:coreProperties>
</file>