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78" w:rsidRPr="00BD425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bookmarkStart w:id="0" w:name="_GoBack"/>
      <w:bookmarkEnd w:id="0"/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本帮助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是以</w:t>
      </w:r>
      <w:r w:rsidR="00EE717D" w:rsidRPr="00BD4255">
        <w:rPr>
          <w:rFonts w:ascii="微软雅黑" w:eastAsia="微软雅黑" w:hAnsi="微软雅黑"/>
          <w:color w:val="000000" w:themeColor="text1"/>
          <w:sz w:val="18"/>
          <w:szCs w:val="18"/>
        </w:rPr>
        <w:t>administrator@</w:t>
      </w:r>
      <w:r w:rsidR="007F5ED3">
        <w:rPr>
          <w:rFonts w:ascii="微软雅黑" w:eastAsia="微软雅黑" w:hAnsi="微软雅黑"/>
          <w:color w:val="000000" w:themeColor="text1"/>
          <w:sz w:val="18"/>
          <w:szCs w:val="18"/>
        </w:rPr>
        <w:t>beijing.gov.cn</w:t>
      </w:r>
      <w:r w:rsidR="00256AC1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为例进行描述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，请在实际设置时，将邮箱地址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</w:t>
      </w:r>
      <w:r w:rsidR="00A4130E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的邮箱地址，将密码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</w:t>
      </w:r>
      <w:r w:rsidR="00A4130E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的邮箱密码，将</w:t>
      </w:r>
      <w:proofErr w:type="spellStart"/>
      <w:r w:rsidR="003B51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地址改为： </w:t>
      </w:r>
      <w:r w:rsidR="008C1168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mail.</w:t>
      </w:r>
      <w:r w:rsidR="007F5ED3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将 </w:t>
      </w:r>
      <w:proofErr w:type="spell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地址改为：</w:t>
      </w:r>
      <w:r w:rsidR="008C1168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mail.</w:t>
      </w:r>
      <w:r w:rsidR="007F5ED3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</w:p>
    <w:p w:rsidR="00931878" w:rsidRPr="00BD425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064A55" w:rsidRDefault="00064A55" w:rsidP="00064A55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IMAP</w:t>
      </w:r>
      <w:r w:rsidRPr="00093DB6">
        <w:rPr>
          <w:rFonts w:ascii="微软雅黑" w:eastAsia="微软雅黑" w:hAnsi="微软雅黑" w:hint="eastAsia"/>
          <w:sz w:val="18"/>
          <w:szCs w:val="18"/>
        </w:rPr>
        <w:t>服务协议：</w:t>
      </w:r>
      <w:r w:rsidRPr="009870E6">
        <w:rPr>
          <w:rFonts w:ascii="微软雅黑" w:eastAsia="微软雅黑" w:hAnsi="微软雅黑" w:hint="eastAsia"/>
          <w:sz w:val="18"/>
          <w:szCs w:val="18"/>
        </w:rPr>
        <w:t>IMAP 提供webmail 与电子邮件客户端之间的双向通信，客户端的操作都会反馈到服务器上，对邮件进行的操作，服务器上的邮件也会做相应的动作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:rsidR="00931878" w:rsidRPr="00064A5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EE717D" w:rsidRPr="00BD4255" w:rsidRDefault="00FC6AE1" w:rsidP="00EE717D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Windows live mail2012</w:t>
      </w:r>
      <w:r w:rsidR="001F5A2B"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</w:t>
      </w:r>
      <w:r w:rsidR="003B51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imap</w:t>
      </w:r>
      <w:r w:rsidR="001F5A2B"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3 设置</w:t>
      </w:r>
    </w:p>
    <w:p w:rsidR="00FC6AE1" w:rsidRPr="002C3174" w:rsidRDefault="002C3174" w:rsidP="002C3174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02B2D" w:rsidRP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</w:t>
      </w:r>
      <w:r w:rsidR="00FC6AE1" w:rsidRPr="00FC6AE1">
        <w:rPr>
          <w:rFonts w:ascii="微软雅黑" w:eastAsia="微软雅黑" w:hAnsi="微软雅黑" w:hint="eastAsia"/>
          <w:noProof/>
          <w:sz w:val="18"/>
          <w:szCs w:val="18"/>
        </w:rPr>
        <w:t>首先打开</w:t>
      </w:r>
      <w:hyperlink r:id="rId8" w:history="1">
        <w:r w:rsidR="00FC6AE1" w:rsidRPr="00D72811">
          <w:rPr>
            <w:rStyle w:val="a3"/>
            <w:rFonts w:ascii="微软雅黑" w:eastAsia="微软雅黑" w:hAnsi="微软雅黑"/>
            <w:noProof/>
            <w:sz w:val="18"/>
            <w:szCs w:val="18"/>
          </w:rPr>
          <w:t>http://windows.microsoft.com/zh-cn/windows-live/essentials</w:t>
        </w:r>
      </w:hyperlink>
      <w:r w:rsidR="00FC6AE1">
        <w:rPr>
          <w:rFonts w:ascii="微软雅黑" w:eastAsia="微软雅黑" w:hAnsi="微软雅黑" w:hint="eastAsia"/>
          <w:noProof/>
          <w:sz w:val="18"/>
          <w:szCs w:val="18"/>
        </w:rPr>
        <w:t xml:space="preserve"> 看到如下图示：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5F2E2E99" wp14:editId="09BE7C87">
            <wp:extent cx="5274310" cy="3536962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.如上图所示，点击【立即下载】可以获得windows live mail的安装软件，如下图示：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6BBBEB75" wp14:editId="2344CBFC">
            <wp:extent cx="1095238" cy="138095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.如上图所示，双击执行</w:t>
      </w:r>
      <w:r w:rsidR="00FC6AE1" w:rsidRPr="00FC6AE1">
        <w:rPr>
          <w:rFonts w:ascii="微软雅黑" w:eastAsia="微软雅黑" w:hAnsi="微软雅黑"/>
          <w:color w:val="000000" w:themeColor="text1"/>
          <w:sz w:val="18"/>
          <w:szCs w:val="18"/>
        </w:rPr>
        <w:t>wlsetup-web.exe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程序，看到如下图示：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1524C5A" wp14:editId="6D47EF4F">
            <wp:extent cx="5274310" cy="4408688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0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4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.如上图所示，点击【选择要安装的程序】，选择 windows live mail 将windows live mail程序安装到时你的电脑中，然后启动windows live mail程序，点击【</w:t>
      </w:r>
      <w:proofErr w:type="gramStart"/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】按钮，看到如下图示：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7BB4A900" wp14:editId="5CC45637">
            <wp:extent cx="4161905" cy="341904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3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5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.如上图所示，点击【电子邮件】，看到如下图示：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732C6780" wp14:editId="098B8C72">
            <wp:extent cx="5274310" cy="4606475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6</w:t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.如上图所示，在电子邮件提示框中输入你的电子邮件地址全称，例如：</w:t>
      </w:r>
      <w:r w:rsidR="007C060E">
        <w:fldChar w:fldCharType="begin"/>
      </w:r>
      <w:r w:rsidR="007C060E">
        <w:instrText xml:space="preserve"> HYPERLINK "mailto:administrator@beijing.gov.cn" </w:instrText>
      </w:r>
      <w:r w:rsidR="007C060E">
        <w:fldChar w:fldCharType="separate"/>
      </w:r>
      <w:r w:rsidR="00FC6AE1" w:rsidRPr="00D72811">
        <w:rPr>
          <w:rStyle w:val="a3"/>
          <w:rFonts w:ascii="微软雅黑" w:eastAsia="微软雅黑" w:hAnsi="微软雅黑" w:hint="eastAsia"/>
          <w:sz w:val="18"/>
          <w:szCs w:val="18"/>
        </w:rPr>
        <w:t>administrator@</w:t>
      </w:r>
      <w:r w:rsidR="007F5ED3">
        <w:rPr>
          <w:rStyle w:val="a3"/>
          <w:rFonts w:ascii="微软雅黑" w:eastAsia="微软雅黑" w:hAnsi="微软雅黑" w:hint="eastAsia"/>
          <w:sz w:val="18"/>
          <w:szCs w:val="18"/>
        </w:rPr>
        <w:t>beijing.gov.cn</w:t>
      </w:r>
      <w:r w:rsidR="007C060E">
        <w:rPr>
          <w:rStyle w:val="a3"/>
          <w:rFonts w:ascii="微软雅黑" w:eastAsia="微软雅黑" w:hAnsi="微软雅黑"/>
          <w:sz w:val="18"/>
          <w:szCs w:val="18"/>
        </w:rPr>
        <w:fldChar w:fldCharType="end"/>
      </w:r>
      <w:r w:rsidR="00FC6AE1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，在密码提示框中输入你的邮箱正确密码。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在发件人显示名称提示框中输入你的电子邮件地址全称，例如：</w:t>
      </w:r>
      <w:hyperlink r:id="rId14" w:history="1">
        <w:r w:rsidR="00255D4B" w:rsidRPr="00D72811">
          <w:rPr>
            <w:rStyle w:val="a3"/>
            <w:rFonts w:ascii="微软雅黑" w:eastAsia="微软雅黑" w:hAnsi="微软雅黑" w:hint="eastAsia"/>
            <w:sz w:val="18"/>
            <w:szCs w:val="18"/>
          </w:rPr>
          <w:t>administrator@</w:t>
        </w:r>
        <w:r w:rsidR="007F5ED3">
          <w:rPr>
            <w:rStyle w:val="a3"/>
            <w:rFonts w:ascii="微软雅黑" w:eastAsia="微软雅黑" w:hAnsi="微软雅黑" w:hint="eastAsia"/>
            <w:sz w:val="18"/>
            <w:szCs w:val="18"/>
          </w:rPr>
          <w:t>beijing.gov.cn</w:t>
        </w:r>
      </w:hyperlink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，看到如下图示：</w:t>
      </w:r>
    </w:p>
    <w:p w:rsidR="00FC6AE1" w:rsidRDefault="00FC6AE1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FC6AE1" w:rsidRDefault="007F5ED3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347D3DD4" wp14:editId="63381307">
            <wp:extent cx="5274310" cy="4606475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4B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7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.如上图所示，点击【下一步】按钮，看到如下图示：</w:t>
      </w:r>
    </w:p>
    <w:p w:rsidR="00255D4B" w:rsidRDefault="005C2A5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4CE5ED2" wp14:editId="1C185A02">
            <wp:extent cx="5274310" cy="4606475"/>
            <wp:effectExtent l="0" t="0" r="254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4B" w:rsidRDefault="002C31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8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.如上图所示，在接收服务器信息下方，选择服务器类型为：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，服务器地址提示框中输入：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【mail.</w:t>
      </w:r>
      <w:r w:rsidR="007F5ED3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】勾选【要求安全连接SSL</w:t>
      </w:r>
      <w:r w:rsidR="00255D4B">
        <w:rPr>
          <w:rFonts w:ascii="微软雅黑" w:eastAsia="微软雅黑" w:hAnsi="微软雅黑"/>
          <w:color w:val="000000" w:themeColor="text1"/>
          <w:sz w:val="18"/>
          <w:szCs w:val="18"/>
        </w:rPr>
        <w:t>】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,确认端口为：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993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，身份验证方式为：【明文】，登录用户名提示框输入你的电子邮件地址全称，例如：</w:t>
      </w:r>
      <w:r w:rsidR="007C060E">
        <w:fldChar w:fldCharType="begin"/>
      </w:r>
      <w:r w:rsidR="007C060E">
        <w:instrText xml:space="preserve"> HYPERLINK "mailto:administrator@beijing.gov.cn" </w:instrText>
      </w:r>
      <w:r w:rsidR="007C060E">
        <w:fldChar w:fldCharType="separate"/>
      </w:r>
      <w:r w:rsidR="00255D4B" w:rsidRPr="00D72811">
        <w:rPr>
          <w:rStyle w:val="a3"/>
          <w:rFonts w:ascii="微软雅黑" w:eastAsia="微软雅黑" w:hAnsi="微软雅黑" w:hint="eastAsia"/>
          <w:sz w:val="18"/>
          <w:szCs w:val="18"/>
        </w:rPr>
        <w:t>administrator@</w:t>
      </w:r>
      <w:r w:rsidR="007F5ED3">
        <w:rPr>
          <w:rStyle w:val="a3"/>
          <w:rFonts w:ascii="微软雅黑" w:eastAsia="微软雅黑" w:hAnsi="微软雅黑" w:hint="eastAsia"/>
          <w:sz w:val="18"/>
          <w:szCs w:val="18"/>
        </w:rPr>
        <w:t>beijing.gov.cn</w:t>
      </w:r>
      <w:r w:rsidR="007C060E">
        <w:rPr>
          <w:rStyle w:val="a3"/>
          <w:rFonts w:ascii="微软雅黑" w:eastAsia="微软雅黑" w:hAnsi="微软雅黑"/>
          <w:sz w:val="18"/>
          <w:szCs w:val="18"/>
        </w:rPr>
        <w:fldChar w:fldCharType="end"/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,在右侧的发件服务器信息下方的服务器地址提示框中输入：【mail.</w:t>
      </w:r>
      <w:r w:rsidR="007F5ED3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="00255D4B">
        <w:rPr>
          <w:rFonts w:ascii="微软雅黑" w:eastAsia="微软雅黑" w:hAnsi="微软雅黑"/>
          <w:color w:val="000000" w:themeColor="text1"/>
          <w:sz w:val="18"/>
          <w:szCs w:val="18"/>
        </w:rPr>
        <w:t>】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勾选【要求安全连接</w:t>
      </w:r>
      <w:proofErr w:type="spell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ssl</w:t>
      </w:r>
      <w:proofErr w:type="spellEnd"/>
      <w:r w:rsidR="00255D4B">
        <w:rPr>
          <w:rFonts w:ascii="微软雅黑" w:eastAsia="微软雅黑" w:hAnsi="微软雅黑"/>
          <w:color w:val="000000" w:themeColor="text1"/>
          <w:sz w:val="18"/>
          <w:szCs w:val="18"/>
        </w:rPr>
        <w:t>】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，确认发送服务器的端口为：465 ，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并勾选【要求身份验证】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，如下图示：</w:t>
      </w:r>
    </w:p>
    <w:p w:rsidR="00255D4B" w:rsidRPr="00255D4B" w:rsidRDefault="007F5ED3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A3C01E7" wp14:editId="065DACE3">
            <wp:extent cx="5274310" cy="4606475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63D" w:rsidRDefault="00255D4B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10.如上图所示，点击【下一步】按钮。看到如下图示：</w:t>
      </w:r>
    </w:p>
    <w:p w:rsidR="00255D4B" w:rsidRDefault="007F5ED3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532176D4" wp14:editId="49E8166F">
            <wp:extent cx="5274310" cy="4606475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4B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11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.如上图所示，点击【完成】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帐号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设置完成。因为windows live mail</w:t>
      </w:r>
      <w:r w:rsidR="002C3174">
        <w:rPr>
          <w:rFonts w:ascii="微软雅黑" w:eastAsia="微软雅黑" w:hAnsi="微软雅黑" w:hint="eastAsia"/>
          <w:color w:val="000000" w:themeColor="text1"/>
          <w:sz w:val="18"/>
          <w:szCs w:val="18"/>
        </w:rPr>
        <w:t>创建的</w:t>
      </w:r>
      <w:proofErr w:type="spellStart"/>
      <w:r w:rsidR="002C3174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proofErr w:type="gramStart"/>
      <w:r w:rsidR="002C3174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帐号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默认的邮件存储数据库是位于C盘的这个路径下</w:t>
      </w:r>
      <w:r w:rsidR="00255D4B" w:rsidRPr="00255D4B">
        <w:rPr>
          <w:rFonts w:ascii="微软雅黑" w:eastAsia="微软雅黑" w:hAnsi="微软雅黑"/>
          <w:color w:val="000000" w:themeColor="text1"/>
          <w:sz w:val="18"/>
          <w:szCs w:val="18"/>
        </w:rPr>
        <w:t>C:\Users\</w:t>
      </w:r>
      <w:r w:rsidR="00255D4B" w:rsidRPr="00255D4B">
        <w:rPr>
          <w:rFonts w:ascii="微软雅黑" w:eastAsia="微软雅黑" w:hAnsi="微软雅黑"/>
          <w:color w:val="FF0000"/>
          <w:sz w:val="18"/>
          <w:szCs w:val="18"/>
        </w:rPr>
        <w:t>Administrator</w:t>
      </w:r>
      <w:r w:rsidR="00255D4B" w:rsidRPr="00255D4B">
        <w:rPr>
          <w:rFonts w:ascii="微软雅黑" w:eastAsia="微软雅黑" w:hAnsi="微软雅黑"/>
          <w:color w:val="000000" w:themeColor="text1"/>
          <w:sz w:val="18"/>
          <w:szCs w:val="18"/>
        </w:rPr>
        <w:t>\AppData\Local\Microsoft\Windows Live Mail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【</w:t>
      </w:r>
      <w:r w:rsidR="00255D4B" w:rsidRPr="00255D4B">
        <w:rPr>
          <w:rFonts w:ascii="微软雅黑" w:eastAsia="微软雅黑" w:hAnsi="微软雅黑"/>
          <w:color w:val="000000" w:themeColor="text1"/>
          <w:sz w:val="18"/>
          <w:szCs w:val="18"/>
        </w:rPr>
        <w:t>Administrator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为登录windows 的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名】，为保证邮件数据的存储安全，请在D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盘创建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一个 windows live mail的文件夹，然后打开</w:t>
      </w:r>
      <w:r w:rsidR="00D9181A">
        <w:rPr>
          <w:rFonts w:ascii="微软雅黑" w:eastAsia="微软雅黑" w:hAnsi="微软雅黑" w:hint="eastAsia"/>
          <w:color w:val="000000" w:themeColor="text1"/>
          <w:sz w:val="18"/>
          <w:szCs w:val="18"/>
        </w:rPr>
        <w:t>windows live mail 程序，左上角的菜单，如下图示：</w:t>
      </w:r>
    </w:p>
    <w:p w:rsidR="00D9181A" w:rsidRDefault="00D9181A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4F9EE28" wp14:editId="5A9F5392">
            <wp:extent cx="4685715" cy="4133334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85715" cy="41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81A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12</w:t>
      </w:r>
      <w:r w:rsidR="00D9181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.如上图所示，点击【选项】，【邮件】，【高级】看到如下图示：</w:t>
      </w:r>
    </w:p>
    <w:p w:rsidR="00D9181A" w:rsidRDefault="00D9181A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5D5FF47D" wp14:editId="59BD9732">
            <wp:extent cx="5161905" cy="6247619"/>
            <wp:effectExtent l="0" t="0" r="127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61905" cy="6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81A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13</w:t>
      </w:r>
      <w:r w:rsidR="00D9181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.如上图所示，点击【维护】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，取消勾选。每关闭 100次就压缩一次数据库，如下图所示：</w:t>
      </w:r>
    </w:p>
    <w:p w:rsidR="00D9181A" w:rsidRDefault="00D9181A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ACEA787" wp14:editId="74FDBFA8">
            <wp:extent cx="4733334" cy="530476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5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355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14.如上图所示，点击【存储文件夹】，看到如下图示：</w:t>
      </w:r>
    </w:p>
    <w:p w:rsidR="006E3355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21B670A8" wp14:editId="51A5EAAA">
            <wp:extent cx="4104762" cy="1619048"/>
            <wp:effectExtent l="0" t="0" r="0" b="6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4B" w:rsidRPr="00255D4B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15.如上图所示，点击【更改】按钮，找到位于D盘的windows live mail文件夹，确定，然后将windows live mail的存储改为安全的D盘，之后就可以正常的收发邮件了。</w:t>
      </w:r>
    </w:p>
    <w:sectPr w:rsidR="00255D4B" w:rsidRPr="00255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88" w:rsidRDefault="00B75C88" w:rsidP="002A0177">
      <w:r>
        <w:separator/>
      </w:r>
    </w:p>
  </w:endnote>
  <w:endnote w:type="continuationSeparator" w:id="0">
    <w:p w:rsidR="00B75C88" w:rsidRDefault="00B75C88" w:rsidP="002A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88" w:rsidRDefault="00B75C88" w:rsidP="002A0177">
      <w:r>
        <w:separator/>
      </w:r>
    </w:p>
  </w:footnote>
  <w:footnote w:type="continuationSeparator" w:id="0">
    <w:p w:rsidR="00B75C88" w:rsidRDefault="00B75C88" w:rsidP="002A0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15667"/>
    <w:multiLevelType w:val="hybridMultilevel"/>
    <w:tmpl w:val="0052A11C"/>
    <w:lvl w:ilvl="0" w:tplc="E398B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081711"/>
    <w:multiLevelType w:val="hybridMultilevel"/>
    <w:tmpl w:val="CC4E860A"/>
    <w:lvl w:ilvl="0" w:tplc="D034EF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DF161D"/>
    <w:multiLevelType w:val="hybridMultilevel"/>
    <w:tmpl w:val="97A2B98E"/>
    <w:lvl w:ilvl="0" w:tplc="43185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42"/>
    <w:rsid w:val="0002514D"/>
    <w:rsid w:val="000272FD"/>
    <w:rsid w:val="00044A98"/>
    <w:rsid w:val="00046D00"/>
    <w:rsid w:val="000523F1"/>
    <w:rsid w:val="00053646"/>
    <w:rsid w:val="00064A55"/>
    <w:rsid w:val="00067738"/>
    <w:rsid w:val="000D66EA"/>
    <w:rsid w:val="000E37AF"/>
    <w:rsid w:val="000F4592"/>
    <w:rsid w:val="000F6C5A"/>
    <w:rsid w:val="001231E1"/>
    <w:rsid w:val="001D1BC8"/>
    <w:rsid w:val="001E4940"/>
    <w:rsid w:val="001F5A2B"/>
    <w:rsid w:val="002100CA"/>
    <w:rsid w:val="00255D4B"/>
    <w:rsid w:val="00256AC1"/>
    <w:rsid w:val="002617EC"/>
    <w:rsid w:val="00286A18"/>
    <w:rsid w:val="00292147"/>
    <w:rsid w:val="002A0177"/>
    <w:rsid w:val="002A548E"/>
    <w:rsid w:val="002C3174"/>
    <w:rsid w:val="002E0A92"/>
    <w:rsid w:val="002F0898"/>
    <w:rsid w:val="002F6023"/>
    <w:rsid w:val="003015F0"/>
    <w:rsid w:val="00357991"/>
    <w:rsid w:val="0037764B"/>
    <w:rsid w:val="003B5155"/>
    <w:rsid w:val="003F42EA"/>
    <w:rsid w:val="00417FC1"/>
    <w:rsid w:val="00460D1F"/>
    <w:rsid w:val="004613B4"/>
    <w:rsid w:val="004638F5"/>
    <w:rsid w:val="00471934"/>
    <w:rsid w:val="00483E6C"/>
    <w:rsid w:val="0049252D"/>
    <w:rsid w:val="004A29BD"/>
    <w:rsid w:val="004B1060"/>
    <w:rsid w:val="004B1B59"/>
    <w:rsid w:val="004D0FA7"/>
    <w:rsid w:val="00502B2D"/>
    <w:rsid w:val="005129DC"/>
    <w:rsid w:val="00515569"/>
    <w:rsid w:val="0052271D"/>
    <w:rsid w:val="00540711"/>
    <w:rsid w:val="00575806"/>
    <w:rsid w:val="0057715A"/>
    <w:rsid w:val="00591742"/>
    <w:rsid w:val="005A6CB4"/>
    <w:rsid w:val="005C2A55"/>
    <w:rsid w:val="006B6788"/>
    <w:rsid w:val="006E3355"/>
    <w:rsid w:val="00752747"/>
    <w:rsid w:val="00757EC0"/>
    <w:rsid w:val="00760787"/>
    <w:rsid w:val="0078766D"/>
    <w:rsid w:val="007A3138"/>
    <w:rsid w:val="007C060E"/>
    <w:rsid w:val="007C68F4"/>
    <w:rsid w:val="007F3E39"/>
    <w:rsid w:val="007F5ED3"/>
    <w:rsid w:val="008868C5"/>
    <w:rsid w:val="00894845"/>
    <w:rsid w:val="008A1308"/>
    <w:rsid w:val="008A6E39"/>
    <w:rsid w:val="008C1168"/>
    <w:rsid w:val="00931878"/>
    <w:rsid w:val="009360C3"/>
    <w:rsid w:val="00952D26"/>
    <w:rsid w:val="009552D4"/>
    <w:rsid w:val="00996EC1"/>
    <w:rsid w:val="009A6828"/>
    <w:rsid w:val="00A325E0"/>
    <w:rsid w:val="00A4130E"/>
    <w:rsid w:val="00A83AB3"/>
    <w:rsid w:val="00A96C9C"/>
    <w:rsid w:val="00AA3B51"/>
    <w:rsid w:val="00AB1845"/>
    <w:rsid w:val="00AD0D7F"/>
    <w:rsid w:val="00AE293F"/>
    <w:rsid w:val="00AF1A32"/>
    <w:rsid w:val="00AF3C5A"/>
    <w:rsid w:val="00B01EA8"/>
    <w:rsid w:val="00B75C88"/>
    <w:rsid w:val="00B86675"/>
    <w:rsid w:val="00BD4255"/>
    <w:rsid w:val="00C36517"/>
    <w:rsid w:val="00C72E19"/>
    <w:rsid w:val="00CD2C8B"/>
    <w:rsid w:val="00CF6DC3"/>
    <w:rsid w:val="00D05C65"/>
    <w:rsid w:val="00D3063D"/>
    <w:rsid w:val="00D42EF6"/>
    <w:rsid w:val="00D9181A"/>
    <w:rsid w:val="00DD565D"/>
    <w:rsid w:val="00DF18C0"/>
    <w:rsid w:val="00E55846"/>
    <w:rsid w:val="00E5742A"/>
    <w:rsid w:val="00EE717D"/>
    <w:rsid w:val="00EF21B6"/>
    <w:rsid w:val="00F344D9"/>
    <w:rsid w:val="00F4129D"/>
    <w:rsid w:val="00F61F74"/>
    <w:rsid w:val="00F62915"/>
    <w:rsid w:val="00F74683"/>
    <w:rsid w:val="00F7608B"/>
    <w:rsid w:val="00FC6AE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8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8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318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3187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931878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2A0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A0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8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8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318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3187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931878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2A0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A0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microsoft.com/zh-cn/windows-live/essential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administrator@beijing.gov.cn" TargetMode="External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45</cp:revision>
  <dcterms:created xsi:type="dcterms:W3CDTF">2015-03-24T02:29:00Z</dcterms:created>
  <dcterms:modified xsi:type="dcterms:W3CDTF">2015-05-12T07:18:00Z</dcterms:modified>
</cp:coreProperties>
</file>