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1878" w:rsidRPr="00BD4255" w:rsidRDefault="00931878" w:rsidP="00931878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proofErr w:type="gramStart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本帮助</w:t>
      </w:r>
      <w:proofErr w:type="gramEnd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是以</w:t>
      </w:r>
      <w:r w:rsidR="00EE717D" w:rsidRPr="00BD4255">
        <w:rPr>
          <w:rFonts w:ascii="微软雅黑" w:eastAsia="微软雅黑" w:hAnsi="微软雅黑"/>
          <w:color w:val="000000" w:themeColor="text1"/>
          <w:sz w:val="18"/>
          <w:szCs w:val="18"/>
        </w:rPr>
        <w:t>administrator@beijing.gov.cn</w:t>
      </w:r>
      <w:r w:rsidR="00256AC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为例进行描述</w:t>
      </w:r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，请在实际设置时，将邮箱地址</w:t>
      </w:r>
      <w:proofErr w:type="gramStart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改为</w:t>
      </w:r>
      <w:r w:rsidR="00A4130E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您</w:t>
      </w:r>
      <w:proofErr w:type="gramEnd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的邮箱地址，将密码</w:t>
      </w:r>
      <w:proofErr w:type="gramStart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改为</w:t>
      </w:r>
      <w:r w:rsidR="00A4130E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您</w:t>
      </w:r>
      <w:proofErr w:type="gramEnd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的邮箱密码，将</w:t>
      </w:r>
      <w:proofErr w:type="spellStart"/>
      <w:r w:rsidR="006041D3">
        <w:rPr>
          <w:rFonts w:ascii="微软雅黑" w:eastAsia="微软雅黑" w:hAnsi="微软雅黑" w:hint="eastAsia"/>
          <w:color w:val="000000" w:themeColor="text1"/>
          <w:sz w:val="18"/>
          <w:szCs w:val="18"/>
        </w:rPr>
        <w:t>imap</w:t>
      </w:r>
      <w:proofErr w:type="spellEnd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地址改为： </w:t>
      </w:r>
      <w:r w:rsidR="008C1168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mail.beijing.gov.cn</w:t>
      </w:r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  将 </w:t>
      </w:r>
      <w:proofErr w:type="spellStart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smtp</w:t>
      </w:r>
      <w:proofErr w:type="spellEnd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地址改为：</w:t>
      </w:r>
      <w:r w:rsidR="008C1168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mail.beijing.gov.cn</w:t>
      </w:r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 </w:t>
      </w:r>
    </w:p>
    <w:p w:rsidR="00931878" w:rsidRPr="00BD4255" w:rsidRDefault="00931878" w:rsidP="00931878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</w:p>
    <w:p w:rsidR="000B2486" w:rsidRPr="00214426" w:rsidRDefault="000B2486" w:rsidP="000B2486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IMAP</w:t>
      </w:r>
      <w:r w:rsidRPr="00093DB6">
        <w:rPr>
          <w:rFonts w:ascii="微软雅黑" w:eastAsia="微软雅黑" w:hAnsi="微软雅黑" w:hint="eastAsia"/>
          <w:sz w:val="18"/>
          <w:szCs w:val="18"/>
        </w:rPr>
        <w:t>服务协议：</w:t>
      </w:r>
      <w:r w:rsidRPr="009870E6">
        <w:rPr>
          <w:rFonts w:ascii="微软雅黑" w:eastAsia="微软雅黑" w:hAnsi="微软雅黑" w:hint="eastAsia"/>
          <w:sz w:val="18"/>
          <w:szCs w:val="18"/>
        </w:rPr>
        <w:t>IMAP 提供webmail 与电子邮件客户端之间的双向通信，客户端的操作都会反馈到服务器上，对邮件进行的操作，服务器上的邮件也会做相应的动作</w:t>
      </w:r>
      <w:r>
        <w:rPr>
          <w:rFonts w:ascii="微软雅黑" w:eastAsia="微软雅黑" w:hAnsi="微软雅黑" w:hint="eastAsia"/>
          <w:sz w:val="18"/>
          <w:szCs w:val="18"/>
        </w:rPr>
        <w:t>.</w:t>
      </w:r>
      <w:r w:rsidRPr="00093DB6">
        <w:rPr>
          <w:rFonts w:ascii="微软雅黑" w:eastAsia="微软雅黑" w:hAnsi="微软雅黑"/>
          <w:sz w:val="18"/>
          <w:szCs w:val="18"/>
        </w:rPr>
        <w:t xml:space="preserve"> </w:t>
      </w: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【在Outlook 2007的</w:t>
      </w:r>
      <w:proofErr w:type="spellStart"/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imap</w:t>
      </w:r>
      <w:proofErr w:type="spellEnd"/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配置中，邮件存储数据库为.</w:t>
      </w:r>
      <w:proofErr w:type="spellStart"/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pst</w:t>
      </w:r>
      <w:proofErr w:type="spellEnd"/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，位置位于C盘】。</w:t>
      </w:r>
    </w:p>
    <w:p w:rsidR="00931878" w:rsidRPr="00BD4255" w:rsidRDefault="00931878" w:rsidP="00931878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</w:p>
    <w:p w:rsidR="00EE717D" w:rsidRPr="00BD4255" w:rsidRDefault="001F5A2B" w:rsidP="00EE717D">
      <w:pPr>
        <w:shd w:val="clear" w:color="auto" w:fill="FFFFFF"/>
        <w:spacing w:line="330" w:lineRule="atLeast"/>
        <w:jc w:val="left"/>
        <w:rPr>
          <w:rFonts w:ascii="微软雅黑" w:eastAsia="微软雅黑" w:hAnsi="微软雅黑"/>
          <w:b/>
          <w:bCs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 w:hint="eastAsia"/>
          <w:b/>
          <w:bCs/>
          <w:color w:val="000000" w:themeColor="text1"/>
          <w:sz w:val="18"/>
          <w:szCs w:val="18"/>
        </w:rPr>
        <w:t xml:space="preserve">Microsoft </w:t>
      </w:r>
      <w:r w:rsidR="00471934" w:rsidRPr="00BD4255">
        <w:rPr>
          <w:rFonts w:ascii="微软雅黑" w:eastAsia="微软雅黑" w:hAnsi="微软雅黑" w:hint="eastAsia"/>
          <w:b/>
          <w:bCs/>
          <w:color w:val="000000" w:themeColor="text1"/>
          <w:sz w:val="18"/>
          <w:szCs w:val="18"/>
        </w:rPr>
        <w:t>Outlook2007</w:t>
      </w:r>
      <w:r w:rsidRPr="00BD4255">
        <w:rPr>
          <w:rFonts w:ascii="微软雅黑" w:eastAsia="微软雅黑" w:hAnsi="微软雅黑" w:hint="eastAsia"/>
          <w:b/>
          <w:bCs/>
          <w:color w:val="000000" w:themeColor="text1"/>
          <w:sz w:val="18"/>
          <w:szCs w:val="18"/>
        </w:rPr>
        <w:t xml:space="preserve"> </w:t>
      </w:r>
      <w:proofErr w:type="spellStart"/>
      <w:r w:rsidR="000B2486">
        <w:rPr>
          <w:rFonts w:ascii="微软雅黑" w:eastAsia="微软雅黑" w:hAnsi="微软雅黑" w:hint="eastAsia"/>
          <w:b/>
          <w:bCs/>
          <w:color w:val="000000" w:themeColor="text1"/>
          <w:sz w:val="18"/>
          <w:szCs w:val="18"/>
        </w:rPr>
        <w:t>imap</w:t>
      </w:r>
      <w:proofErr w:type="spellEnd"/>
      <w:r w:rsidRPr="00BD4255">
        <w:rPr>
          <w:rFonts w:ascii="微软雅黑" w:eastAsia="微软雅黑" w:hAnsi="微软雅黑" w:hint="eastAsia"/>
          <w:b/>
          <w:bCs/>
          <w:color w:val="000000" w:themeColor="text1"/>
          <w:sz w:val="18"/>
          <w:szCs w:val="18"/>
        </w:rPr>
        <w:t xml:space="preserve"> 设置</w:t>
      </w:r>
    </w:p>
    <w:p w:rsidR="00DD565D" w:rsidRPr="00BD4255" w:rsidRDefault="000B2486" w:rsidP="001D7928">
      <w:pPr>
        <w:jc w:val="left"/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1</w:t>
      </w:r>
      <w:r w:rsidR="00502B2D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</w:t>
      </w:r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在</w:t>
      </w:r>
      <w:r w:rsidR="00AF1A32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创建</w:t>
      </w:r>
      <w:r w:rsidR="00471934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Outlook2007</w:t>
      </w:r>
      <w:r w:rsidR="00AF1A32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配置</w:t>
      </w: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IMAP</w:t>
      </w:r>
      <w:proofErr w:type="gramStart"/>
      <w:r w:rsidR="00AF1A32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帐号</w:t>
      </w:r>
      <w:proofErr w:type="gramEnd"/>
      <w:r w:rsidR="00AF1A32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时，系统默认的存储PST数据库将会保存在</w:t>
      </w:r>
      <w:r w:rsidR="001D7928" w:rsidRPr="001D7928">
        <w:rPr>
          <w:rFonts w:ascii="微软雅黑" w:eastAsia="微软雅黑" w:hAnsi="微软雅黑"/>
          <w:color w:val="000000" w:themeColor="text1"/>
          <w:sz w:val="18"/>
          <w:szCs w:val="18"/>
        </w:rPr>
        <w:t>C:\Users\</w:t>
      </w:r>
      <w:r w:rsidR="001D7928">
        <w:rPr>
          <w:rFonts w:ascii="微软雅黑" w:eastAsia="微软雅黑" w:hAnsi="微软雅黑" w:hint="eastAsia"/>
          <w:color w:val="000000" w:themeColor="text1"/>
          <w:sz w:val="18"/>
          <w:szCs w:val="18"/>
        </w:rPr>
        <w:t>登录windows的</w:t>
      </w:r>
      <w:proofErr w:type="gramStart"/>
      <w:r w:rsidR="001D7928">
        <w:rPr>
          <w:rFonts w:ascii="微软雅黑" w:eastAsia="微软雅黑" w:hAnsi="微软雅黑" w:hint="eastAsia"/>
          <w:color w:val="000000" w:themeColor="text1"/>
          <w:sz w:val="18"/>
          <w:szCs w:val="18"/>
        </w:rPr>
        <w:t>帐户</w:t>
      </w:r>
      <w:proofErr w:type="gramEnd"/>
      <w:r w:rsidR="001D7928">
        <w:rPr>
          <w:rFonts w:ascii="微软雅黑" w:eastAsia="微软雅黑" w:hAnsi="微软雅黑" w:hint="eastAsia"/>
          <w:color w:val="000000" w:themeColor="text1"/>
          <w:sz w:val="18"/>
          <w:szCs w:val="18"/>
        </w:rPr>
        <w:t>名</w:t>
      </w:r>
      <w:r w:rsidR="001D7928" w:rsidRPr="001D7928">
        <w:rPr>
          <w:rFonts w:ascii="微软雅黑" w:eastAsia="微软雅黑" w:hAnsi="微软雅黑"/>
          <w:color w:val="000000" w:themeColor="text1"/>
          <w:sz w:val="18"/>
          <w:szCs w:val="18"/>
        </w:rPr>
        <w:t>\</w:t>
      </w:r>
      <w:proofErr w:type="spellStart"/>
      <w:r w:rsidR="001D7928" w:rsidRPr="001D7928">
        <w:rPr>
          <w:rFonts w:ascii="微软雅黑" w:eastAsia="微软雅黑" w:hAnsi="微软雅黑"/>
          <w:color w:val="000000" w:themeColor="text1"/>
          <w:sz w:val="18"/>
          <w:szCs w:val="18"/>
        </w:rPr>
        <w:t>AppData</w:t>
      </w:r>
      <w:proofErr w:type="spellEnd"/>
      <w:r w:rsidR="001D7928" w:rsidRPr="001D7928">
        <w:rPr>
          <w:rFonts w:ascii="微软雅黑" w:eastAsia="微软雅黑" w:hAnsi="微软雅黑"/>
          <w:color w:val="000000" w:themeColor="text1"/>
          <w:sz w:val="18"/>
          <w:szCs w:val="18"/>
        </w:rPr>
        <w:t xml:space="preserve">\Local\Microsoft\Outlook\Microsoft </w:t>
      </w:r>
      <w:hyperlink r:id="rId8" w:history="1">
        <w:r w:rsidR="001D7928" w:rsidRPr="0036163C">
          <w:rPr>
            <w:rStyle w:val="a3"/>
            <w:rFonts w:ascii="微软雅黑" w:eastAsia="微软雅黑" w:hAnsi="微软雅黑"/>
            <w:sz w:val="18"/>
            <w:szCs w:val="18"/>
          </w:rPr>
          <w:t>Oadministrator@beijing.gov.cn-00000002.pst</w:t>
        </w:r>
      </w:hyperlink>
      <w:r w:rsidR="001D7928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 </w:t>
      </w:r>
      <w:r w:rsidR="00AF1A32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</w:t>
      </w:r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为</w:t>
      </w:r>
      <w:r w:rsidR="0049252D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保障邮件存储的安全</w:t>
      </w:r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，我们将在稍后的</w:t>
      </w:r>
      <w:proofErr w:type="gramStart"/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帐号</w:t>
      </w:r>
      <w:proofErr w:type="gramEnd"/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配置指导中</w:t>
      </w:r>
      <w:proofErr w:type="gramStart"/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做相关</w:t>
      </w:r>
      <w:proofErr w:type="gramEnd"/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的</w:t>
      </w: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说明，定期备份存储数据库</w:t>
      </w:r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，我们现在</w:t>
      </w:r>
      <w:r w:rsidR="007A3138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开始配置Microsoft </w:t>
      </w:r>
      <w:r w:rsidR="00B8667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Outlook </w:t>
      </w: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2007</w:t>
      </w:r>
      <w:r w:rsidR="007A3138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的</w:t>
      </w:r>
      <w:proofErr w:type="spellStart"/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imap</w:t>
      </w:r>
      <w:proofErr w:type="spellEnd"/>
      <w:proofErr w:type="gramStart"/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帐户</w:t>
      </w:r>
      <w:proofErr w:type="gramEnd"/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</w:t>
      </w:r>
      <w:r w:rsidR="00DD565D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打开控制面板，看到如下图示：</w:t>
      </w:r>
    </w:p>
    <w:p w:rsidR="00DD565D" w:rsidRPr="00BD4255" w:rsidRDefault="00B86675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drawing>
          <wp:inline distT="0" distB="0" distL="0" distR="0" wp14:anchorId="455AC699" wp14:editId="4681B220">
            <wp:extent cx="5274310" cy="3692017"/>
            <wp:effectExtent l="0" t="0" r="254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2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65D" w:rsidRPr="00BD4255" w:rsidRDefault="001D7928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2</w:t>
      </w:r>
      <w:r w:rsidR="00DD565D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.如上图所示，</w:t>
      </w:r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如果你已经在Outlook中配置其它的</w:t>
      </w:r>
      <w:proofErr w:type="gramStart"/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帐号</w:t>
      </w:r>
      <w:proofErr w:type="gramEnd"/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</w:t>
      </w:r>
      <w:r w:rsidR="00DD565D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点击【邮件】看到如下图示：</w:t>
      </w:r>
    </w:p>
    <w:p w:rsidR="001231E1" w:rsidRPr="00BD4255" w:rsidRDefault="001231E1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lastRenderedPageBreak/>
        <w:drawing>
          <wp:inline distT="0" distB="0" distL="0" distR="0" wp14:anchorId="789B4798" wp14:editId="7816877A">
            <wp:extent cx="4371975" cy="27146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24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31E1" w:rsidRPr="00BD4255" w:rsidRDefault="001D7928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3</w:t>
      </w:r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.如上图所示，点击：【显示配置文件】按钮，看到如下图示：</w:t>
      </w:r>
    </w:p>
    <w:p w:rsidR="00DD565D" w:rsidRPr="00BD4255" w:rsidRDefault="001231E1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 w:hint="eastAsia"/>
          <w:noProof/>
          <w:color w:val="000000" w:themeColor="text1"/>
          <w:sz w:val="18"/>
          <w:szCs w:val="18"/>
        </w:rPr>
        <w:drawing>
          <wp:inline distT="0" distB="0" distL="0" distR="0" wp14:anchorId="13585DDE" wp14:editId="4015BB94">
            <wp:extent cx="3371850" cy="365760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25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65D" w:rsidRPr="00BD4255" w:rsidRDefault="001D7928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4</w:t>
      </w:r>
      <w:r w:rsidR="00DD565D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.如上图所示，点击【添加】按钮，看到如下图示：</w:t>
      </w:r>
    </w:p>
    <w:p w:rsidR="00DD565D" w:rsidRPr="00BD4255" w:rsidRDefault="001231E1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drawing>
          <wp:inline distT="0" distB="0" distL="0" distR="0" wp14:anchorId="1CCA03DF" wp14:editId="0D033318">
            <wp:extent cx="3028950" cy="1438275"/>
            <wp:effectExtent l="0" t="0" r="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26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0C3" w:rsidRPr="00BD4255" w:rsidRDefault="001D7928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lastRenderedPageBreak/>
        <w:t>5</w:t>
      </w:r>
      <w:r w:rsidR="009360C3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.如上图所示，在配置文件名称提示框中输入配置文件名称，例如：Microsoft Outlook 20</w:t>
      </w:r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07</w:t>
      </w:r>
      <w:r w:rsidR="009360C3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  ，看到如下图示：</w:t>
      </w:r>
    </w:p>
    <w:p w:rsidR="009360C3" w:rsidRPr="00BD4255" w:rsidRDefault="001231E1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drawing>
          <wp:inline distT="0" distB="0" distL="0" distR="0" wp14:anchorId="4ECBD238" wp14:editId="7C4C9884">
            <wp:extent cx="3028950" cy="1438275"/>
            <wp:effectExtent l="0" t="0" r="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27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0C3" w:rsidRPr="00BD4255" w:rsidRDefault="001D7928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6</w:t>
      </w:r>
      <w:r w:rsidR="009360C3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.如上图所示，点击【确定】按钮，看到如下图示：</w:t>
      </w:r>
    </w:p>
    <w:p w:rsidR="009360C3" w:rsidRPr="00BD4255" w:rsidRDefault="001231E1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drawing>
          <wp:inline distT="0" distB="0" distL="0" distR="0" wp14:anchorId="2183E88E" wp14:editId="5C7D58F0">
            <wp:extent cx="5274310" cy="3654425"/>
            <wp:effectExtent l="0" t="0" r="2540" b="317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28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5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0C3" w:rsidRPr="00BD4255" w:rsidRDefault="001D7928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7</w:t>
      </w:r>
      <w:r w:rsidR="009360C3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.如上图所示，</w:t>
      </w:r>
      <w:r w:rsidR="00B8667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点击【下一步</w:t>
      </w:r>
      <w:r w:rsidR="009360C3" w:rsidRPr="00BD4255">
        <w:rPr>
          <w:rFonts w:ascii="微软雅黑" w:eastAsia="微软雅黑" w:hAnsi="微软雅黑"/>
          <w:color w:val="000000" w:themeColor="text1"/>
          <w:sz w:val="18"/>
          <w:szCs w:val="18"/>
        </w:rPr>
        <w:t>】</w:t>
      </w:r>
      <w:r w:rsidR="009360C3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,看到如下图示：</w:t>
      </w:r>
    </w:p>
    <w:p w:rsidR="009360C3" w:rsidRPr="00BD4255" w:rsidRDefault="001231E1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lastRenderedPageBreak/>
        <w:drawing>
          <wp:inline distT="0" distB="0" distL="0" distR="0" wp14:anchorId="4FC9E8B8" wp14:editId="0FF1CC83">
            <wp:extent cx="5274310" cy="3654425"/>
            <wp:effectExtent l="0" t="0" r="2540" b="317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29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5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0C3" w:rsidRPr="00BD4255" w:rsidRDefault="001D7928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8</w:t>
      </w:r>
      <w:r w:rsidR="009360C3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.如上图所示，</w:t>
      </w:r>
      <w:proofErr w:type="gramStart"/>
      <w:r w:rsidR="00B8667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勾选【手动配置服务器设置或其他服务器类型】</w:t>
      </w:r>
      <w:proofErr w:type="gramEnd"/>
      <w:r w:rsidR="009360C3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，看到如下图示：</w:t>
      </w:r>
    </w:p>
    <w:p w:rsidR="009360C3" w:rsidRPr="00BD4255" w:rsidRDefault="001231E1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drawing>
          <wp:inline distT="0" distB="0" distL="0" distR="0" wp14:anchorId="4A3F861F" wp14:editId="02092683">
            <wp:extent cx="5274310" cy="3654425"/>
            <wp:effectExtent l="0" t="0" r="2540" b="317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30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5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0C3" w:rsidRPr="00BD4255" w:rsidRDefault="001D7928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9</w:t>
      </w:r>
      <w:r w:rsidR="009360C3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</w:t>
      </w:r>
      <w:r w:rsidR="00B8667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如上图所示，点击【下一步】按钮</w:t>
      </w:r>
      <w:r w:rsidR="009360C3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，看到如下图示：</w:t>
      </w:r>
    </w:p>
    <w:p w:rsidR="00B86675" w:rsidRPr="00BD4255" w:rsidRDefault="001231E1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lastRenderedPageBreak/>
        <w:drawing>
          <wp:inline distT="0" distB="0" distL="0" distR="0" wp14:anchorId="34171B80" wp14:editId="7586C1E9">
            <wp:extent cx="5274310" cy="3654425"/>
            <wp:effectExtent l="0" t="0" r="2540" b="317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31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5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0C3" w:rsidRPr="00BD4255" w:rsidRDefault="001D7928" w:rsidP="00502B2D">
      <w:pPr>
        <w:rPr>
          <w:rFonts w:ascii="微软雅黑" w:eastAsia="微软雅黑" w:hAnsi="微软雅黑"/>
          <w:noProof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noProof/>
          <w:color w:val="000000" w:themeColor="text1"/>
          <w:sz w:val="18"/>
          <w:szCs w:val="18"/>
        </w:rPr>
        <w:t>10</w:t>
      </w:r>
      <w:r w:rsidR="00B86675" w:rsidRPr="00BD4255">
        <w:rPr>
          <w:rFonts w:ascii="微软雅黑" w:eastAsia="微软雅黑" w:hAnsi="微软雅黑" w:hint="eastAsia"/>
          <w:noProof/>
          <w:color w:val="000000" w:themeColor="text1"/>
          <w:sz w:val="18"/>
          <w:szCs w:val="18"/>
        </w:rPr>
        <w:t>.如上图所示，</w:t>
      </w:r>
      <w:r w:rsidR="001231E1" w:rsidRPr="00BD4255">
        <w:rPr>
          <w:rFonts w:ascii="微软雅黑" w:eastAsia="微软雅黑" w:hAnsi="微软雅黑" w:hint="eastAsia"/>
          <w:noProof/>
          <w:color w:val="000000" w:themeColor="text1"/>
          <w:sz w:val="18"/>
          <w:szCs w:val="18"/>
        </w:rPr>
        <w:t>选中【Internet电子邮件】，</w:t>
      </w:r>
      <w:r w:rsidR="00B86675" w:rsidRPr="00BD4255">
        <w:rPr>
          <w:rFonts w:ascii="微软雅黑" w:eastAsia="微软雅黑" w:hAnsi="微软雅黑" w:hint="eastAsia"/>
          <w:noProof/>
          <w:color w:val="000000" w:themeColor="text1"/>
          <w:sz w:val="18"/>
          <w:szCs w:val="18"/>
        </w:rPr>
        <w:t>点击【下一步】按钮，看到如下图示：</w:t>
      </w:r>
    </w:p>
    <w:p w:rsidR="00B86675" w:rsidRPr="00BD4255" w:rsidRDefault="000B2486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drawing>
          <wp:inline distT="0" distB="0" distL="0" distR="0">
            <wp:extent cx="5274310" cy="3654425"/>
            <wp:effectExtent l="0" t="0" r="254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62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5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1F74" w:rsidRPr="00BD4255" w:rsidRDefault="00C72E19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1</w:t>
      </w:r>
      <w:r w:rsidR="001D7928">
        <w:rPr>
          <w:rFonts w:ascii="微软雅黑" w:eastAsia="微软雅黑" w:hAnsi="微软雅黑" w:hint="eastAsia"/>
          <w:color w:val="000000" w:themeColor="text1"/>
          <w:sz w:val="18"/>
          <w:szCs w:val="18"/>
        </w:rPr>
        <w:t>1</w:t>
      </w:r>
      <w:r w:rsidR="009360C3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</w:t>
      </w:r>
      <w:r w:rsidR="000E37AF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如上图所示：</w:t>
      </w:r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您的</w:t>
      </w:r>
      <w:r w:rsidR="000E37AF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姓名提示框输入【您的姓名】，电子邮件地址提示框输入您的邮件地址全称，例如【</w:t>
      </w:r>
      <w:r w:rsidR="00EE717D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administrator@beijing.gov.cn</w:t>
      </w:r>
      <w:r w:rsidR="000E37AF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】，</w:t>
      </w:r>
      <w:proofErr w:type="gramStart"/>
      <w:r w:rsidR="000E37AF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帐户</w:t>
      </w:r>
      <w:proofErr w:type="gramEnd"/>
      <w:r w:rsidR="000E37AF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类型</w:t>
      </w:r>
      <w:r w:rsidR="00D05C6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选择</w:t>
      </w:r>
      <w:r w:rsidR="000E37AF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为【</w:t>
      </w:r>
      <w:r w:rsidR="000B2486">
        <w:rPr>
          <w:rFonts w:ascii="微软雅黑" w:eastAsia="微软雅黑" w:hAnsi="微软雅黑" w:hint="eastAsia"/>
          <w:color w:val="000000" w:themeColor="text1"/>
          <w:sz w:val="18"/>
          <w:szCs w:val="18"/>
        </w:rPr>
        <w:t>IMAP</w:t>
      </w:r>
      <w:r w:rsidR="000E37AF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】，接收邮件服务器输入：【 mail.beijing.gov.cn 】，发送邮件服务器输入：【 mail.beijing.gov.cn 】,登录信息的用户名处输入您的邮件地址全称，例如：【</w:t>
      </w:r>
      <w:r w:rsidR="00EE717D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administrator@beijing.gov.cn</w:t>
      </w:r>
      <w:r w:rsidR="000E37AF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】，密码框输入您的邮箱正确的密码,看到如下图示：</w:t>
      </w:r>
    </w:p>
    <w:p w:rsidR="00F61F74" w:rsidRPr="00BD4255" w:rsidRDefault="000B2486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5274310" cy="3654425"/>
            <wp:effectExtent l="0" t="0" r="2540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63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5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5C65" w:rsidRPr="00BD4255" w:rsidRDefault="00C72E19" w:rsidP="00D05C65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1</w:t>
      </w:r>
      <w:r w:rsidR="001D7928">
        <w:rPr>
          <w:rFonts w:ascii="微软雅黑" w:eastAsia="微软雅黑" w:hAnsi="微软雅黑" w:hint="eastAsia"/>
          <w:color w:val="000000" w:themeColor="text1"/>
          <w:sz w:val="18"/>
          <w:szCs w:val="18"/>
        </w:rPr>
        <w:t>2</w:t>
      </w:r>
      <w:r w:rsidR="00D05C6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 如上图所示，点击"其他设置"-"发送服务器"，</w:t>
      </w:r>
      <w:proofErr w:type="gramStart"/>
      <w:r w:rsidR="00D05C6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勾选【我的发送服务器（SMTP）要求验证】</w:t>
      </w:r>
      <w:proofErr w:type="gramEnd"/>
      <w:r w:rsidR="00D05C6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和"选中【使用与接收邮件服务器相同的设置】,如下图所示：</w:t>
      </w:r>
    </w:p>
    <w:p w:rsidR="00502B2D" w:rsidRPr="00BD4255" w:rsidRDefault="000B2486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drawing>
          <wp:inline distT="0" distB="0" distL="0" distR="0">
            <wp:extent cx="3829050" cy="39243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65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5C65" w:rsidRPr="00BD4255" w:rsidRDefault="00C72E19" w:rsidP="00D05C65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1</w:t>
      </w:r>
      <w:r w:rsidR="001D7928">
        <w:rPr>
          <w:rFonts w:ascii="微软雅黑" w:eastAsia="微软雅黑" w:hAnsi="微软雅黑" w:hint="eastAsia"/>
          <w:color w:val="000000" w:themeColor="text1"/>
          <w:sz w:val="18"/>
          <w:szCs w:val="18"/>
        </w:rPr>
        <w:t>3</w:t>
      </w:r>
      <w:r w:rsidR="00D05C6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.如上图所示，点击【高级】，确认接收服务器</w:t>
      </w:r>
      <w:proofErr w:type="spellStart"/>
      <w:r w:rsidR="000B2486">
        <w:rPr>
          <w:rFonts w:ascii="微软雅黑" w:eastAsia="微软雅黑" w:hAnsi="微软雅黑" w:hint="eastAsia"/>
          <w:color w:val="000000" w:themeColor="text1"/>
          <w:sz w:val="18"/>
          <w:szCs w:val="18"/>
        </w:rPr>
        <w:t>imap</w:t>
      </w:r>
      <w:proofErr w:type="spellEnd"/>
      <w:r w:rsidR="00D05C6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端口为:</w:t>
      </w:r>
      <w:r w:rsidR="000B2486">
        <w:rPr>
          <w:rFonts w:ascii="微软雅黑" w:eastAsia="微软雅黑" w:hAnsi="微软雅黑" w:hint="eastAsia"/>
          <w:color w:val="000000" w:themeColor="text1"/>
          <w:sz w:val="18"/>
          <w:szCs w:val="18"/>
        </w:rPr>
        <w:t>993</w:t>
      </w:r>
      <w:r w:rsidR="00D05C6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 并</w:t>
      </w:r>
      <w:r w:rsidR="000B2486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选择下方【使用以下加密连接类型为SSL</w:t>
      </w:r>
      <w:r w:rsidR="000B2486" w:rsidRPr="00BD4255">
        <w:rPr>
          <w:rFonts w:ascii="微软雅黑" w:eastAsia="微软雅黑" w:hAnsi="微软雅黑"/>
          <w:color w:val="000000" w:themeColor="text1"/>
          <w:sz w:val="18"/>
          <w:szCs w:val="18"/>
        </w:rPr>
        <w:t>】</w:t>
      </w:r>
      <w:r w:rsidR="00D05C6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 , 确认发送服务器</w:t>
      </w:r>
      <w:proofErr w:type="spellStart"/>
      <w:r w:rsidR="00D05C6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smtp</w:t>
      </w:r>
      <w:proofErr w:type="spellEnd"/>
      <w:r w:rsidR="00D05C6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端口为: 465并选择下方【使用以下加密连接类型为SSL</w:t>
      </w:r>
      <w:r w:rsidR="00D05C65" w:rsidRPr="00BD4255">
        <w:rPr>
          <w:rFonts w:ascii="微软雅黑" w:eastAsia="微软雅黑" w:hAnsi="微软雅黑"/>
          <w:color w:val="000000" w:themeColor="text1"/>
          <w:sz w:val="18"/>
          <w:szCs w:val="18"/>
        </w:rPr>
        <w:t>】</w:t>
      </w:r>
      <w:r w:rsidR="00D05C6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，确认服务器超时为10</w:t>
      </w:r>
      <w:r w:rsidR="000B2486">
        <w:rPr>
          <w:rFonts w:ascii="微软雅黑" w:eastAsia="微软雅黑" w:hAnsi="微软雅黑" w:hint="eastAsia"/>
          <w:color w:val="000000" w:themeColor="text1"/>
          <w:sz w:val="18"/>
          <w:szCs w:val="18"/>
        </w:rPr>
        <w:t>分钟</w:t>
      </w:r>
      <w:proofErr w:type="gramStart"/>
      <w:r w:rsidR="00D05C6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】</w:t>
      </w:r>
      <w:proofErr w:type="gramEnd"/>
      <w:r w:rsidR="00D05C6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，如下图所示：</w:t>
      </w:r>
    </w:p>
    <w:p w:rsidR="00D05C65" w:rsidRPr="00BD4255" w:rsidRDefault="000B2486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3829050" cy="392430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67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A98" w:rsidRDefault="00C72E19" w:rsidP="00442D66">
      <w:pPr>
        <w:shd w:val="clear" w:color="auto" w:fill="FFFFFF"/>
        <w:spacing w:line="300" w:lineRule="atLeast"/>
        <w:jc w:val="left"/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1</w:t>
      </w:r>
      <w:r w:rsidR="001D7928">
        <w:rPr>
          <w:rFonts w:ascii="微软雅黑" w:eastAsia="微软雅黑" w:hAnsi="微软雅黑" w:hint="eastAsia"/>
          <w:color w:val="000000" w:themeColor="text1"/>
          <w:sz w:val="18"/>
          <w:szCs w:val="18"/>
        </w:rPr>
        <w:t>4</w:t>
      </w:r>
      <w:r w:rsidR="00442D66">
        <w:rPr>
          <w:rFonts w:ascii="微软雅黑" w:eastAsia="微软雅黑" w:hAnsi="微软雅黑" w:hint="eastAsia"/>
          <w:color w:val="000000" w:themeColor="text1"/>
          <w:sz w:val="18"/>
          <w:szCs w:val="18"/>
        </w:rPr>
        <w:t>.</w:t>
      </w:r>
      <w:r w:rsidR="00D05C6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点击【确定】，</w:t>
      </w:r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返回上一级页面，点击【下一步】</w:t>
      </w:r>
      <w:r w:rsidR="006B7DB6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，点击【测试</w:t>
      </w:r>
      <w:proofErr w:type="gramStart"/>
      <w:r w:rsidR="006B7DB6">
        <w:rPr>
          <w:rFonts w:ascii="微软雅黑" w:eastAsia="微软雅黑" w:hAnsi="微软雅黑" w:hint="eastAsia"/>
          <w:color w:val="000000" w:themeColor="text1"/>
          <w:sz w:val="18"/>
          <w:szCs w:val="18"/>
        </w:rPr>
        <w:t>帐户</w:t>
      </w:r>
      <w:proofErr w:type="gramEnd"/>
      <w:r w:rsidR="006B7DB6">
        <w:rPr>
          <w:rFonts w:ascii="微软雅黑" w:eastAsia="微软雅黑" w:hAnsi="微软雅黑" w:hint="eastAsia"/>
          <w:color w:val="000000" w:themeColor="text1"/>
          <w:sz w:val="18"/>
          <w:szCs w:val="18"/>
        </w:rPr>
        <w:t>设置】如果配置信息正确，测试通过，</w:t>
      </w:r>
      <w:r w:rsidR="00D05C6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完成设置，</w:t>
      </w:r>
      <w:r w:rsidR="00044A98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如下图所示：</w:t>
      </w:r>
    </w:p>
    <w:p w:rsidR="000B2486" w:rsidRDefault="000B2486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drawing>
          <wp:inline distT="0" distB="0" distL="0" distR="0">
            <wp:extent cx="4752975" cy="2247900"/>
            <wp:effectExtent l="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68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2486" w:rsidRPr="00BD4255" w:rsidRDefault="000B2486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1</w:t>
      </w:r>
      <w:r w:rsidR="00442D66">
        <w:rPr>
          <w:rFonts w:ascii="微软雅黑" w:eastAsia="微软雅黑" w:hAnsi="微软雅黑" w:hint="eastAsia"/>
          <w:color w:val="000000" w:themeColor="text1"/>
          <w:sz w:val="18"/>
          <w:szCs w:val="18"/>
        </w:rPr>
        <w:t>5</w:t>
      </w: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.如上图所示，点击【关闭】，看到如下图示：</w:t>
      </w:r>
    </w:p>
    <w:p w:rsidR="00046D00" w:rsidRPr="00BD4255" w:rsidRDefault="001231E1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lastRenderedPageBreak/>
        <w:drawing>
          <wp:inline distT="0" distB="0" distL="0" distR="0" wp14:anchorId="2483058D" wp14:editId="5178C924">
            <wp:extent cx="3371850" cy="3657600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41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548E" w:rsidRPr="00BD4255" w:rsidRDefault="00C72E19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1</w:t>
      </w:r>
      <w:r w:rsidR="00442D6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6</w:t>
      </w:r>
      <w:r w:rsidR="002A548E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</w:t>
      </w:r>
      <w:r w:rsidR="00A325E0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属性】</w:t>
      </w:r>
      <w:r w:rsidR="002A548E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，看到如下图示：</w:t>
      </w:r>
    </w:p>
    <w:p w:rsidR="002A548E" w:rsidRPr="00BD4255" w:rsidRDefault="001231E1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drawing>
          <wp:inline distT="0" distB="0" distL="0" distR="0" wp14:anchorId="21C93888" wp14:editId="3F8A73B3">
            <wp:extent cx="4371975" cy="2714625"/>
            <wp:effectExtent l="0" t="0" r="9525" b="952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42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548E" w:rsidRPr="00BD4255" w:rsidRDefault="00C72E19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1</w:t>
      </w:r>
      <w:r w:rsidR="00442D6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7</w:t>
      </w:r>
      <w:r w:rsidR="002A548E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</w:t>
      </w:r>
      <w:r w:rsidR="00A325E0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如上图所示，点击【数据文件】</w:t>
      </w:r>
      <w:r w:rsidR="00A325E0" w:rsidRPr="00BD4255">
        <w:rPr>
          <w:rFonts w:ascii="微软雅黑" w:eastAsia="微软雅黑" w:hAnsi="微软雅黑"/>
          <w:bCs/>
          <w:color w:val="000000" w:themeColor="text1"/>
          <w:sz w:val="18"/>
          <w:szCs w:val="18"/>
        </w:rPr>
        <w:t xml:space="preserve"> </w:t>
      </w:r>
      <w:r w:rsidR="00A325E0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，看到如下图示：</w:t>
      </w:r>
    </w:p>
    <w:p w:rsidR="002A548E" w:rsidRPr="00BD4255" w:rsidRDefault="00F01E75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5274310" cy="409829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30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9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E75" w:rsidRDefault="00442D66" w:rsidP="00F01E75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18</w:t>
      </w:r>
      <w:r w:rsidR="002A548E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</w:t>
      </w:r>
      <w:r w:rsidR="00952D26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如上图所示</w:t>
      </w:r>
      <w:r w:rsidR="000D66EA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，</w:t>
      </w:r>
      <w:r w:rsidR="00952D26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默认的</w:t>
      </w:r>
      <w:r w:rsidR="00F01E7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IMAP</w:t>
      </w:r>
      <w:r w:rsidR="00952D26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存储数据库位于C盘，</w:t>
      </w:r>
      <w:r w:rsidR="00F01E7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同时也会在C盘生成一个本地的</w:t>
      </w:r>
      <w:proofErr w:type="spellStart"/>
      <w:r w:rsidR="00F01E7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pst</w:t>
      </w:r>
      <w:proofErr w:type="spellEnd"/>
      <w:r w:rsidR="00F01E7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数据库，为了保障本地的</w:t>
      </w:r>
      <w:proofErr w:type="spellStart"/>
      <w:r w:rsidR="00F01E7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imap</w:t>
      </w:r>
      <w:proofErr w:type="spellEnd"/>
      <w:r w:rsidR="00F01E7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存储数据库的安全，我们要为这个存储数据库加一个访问的密码，如上图所示，</w:t>
      </w:r>
      <w:r w:rsidR="004D24A7">
        <w:fldChar w:fldCharType="begin"/>
      </w:r>
      <w:r w:rsidR="004D24A7">
        <w:instrText xml:space="preserve"> HYPERLINK "mailto:</w:instrText>
      </w:r>
      <w:r w:rsidR="004D24A7">
        <w:instrText>选中</w:instrText>
      </w:r>
      <w:r w:rsidR="004D24A7">
        <w:instrText xml:space="preserve">administrator@beijing.gov.cn" </w:instrText>
      </w:r>
      <w:r w:rsidR="004D24A7">
        <w:fldChar w:fldCharType="separate"/>
      </w:r>
      <w:r w:rsidR="00F01E75" w:rsidRPr="0036163C">
        <w:rPr>
          <w:rStyle w:val="a3"/>
          <w:rFonts w:ascii="微软雅黑" w:eastAsia="微软雅黑" w:hAnsi="微软雅黑" w:hint="eastAsia"/>
          <w:bCs/>
          <w:sz w:val="18"/>
          <w:szCs w:val="18"/>
        </w:rPr>
        <w:t>选中administrator@beijing.gov.cn</w:t>
      </w:r>
      <w:r w:rsidR="004D24A7">
        <w:rPr>
          <w:rStyle w:val="a3"/>
          <w:rFonts w:ascii="微软雅黑" w:eastAsia="微软雅黑" w:hAnsi="微软雅黑"/>
          <w:bCs/>
          <w:sz w:val="18"/>
          <w:szCs w:val="18"/>
        </w:rPr>
        <w:fldChar w:fldCharType="end"/>
      </w:r>
      <w:r w:rsidR="00F01E7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 xml:space="preserve"> 的存储数据库，点击【设置】按钮，看到如下图示：</w:t>
      </w:r>
    </w:p>
    <w:p w:rsidR="00952D26" w:rsidRDefault="00F01E75" w:rsidP="00F01E75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drawing>
          <wp:inline distT="0" distB="0" distL="0" distR="0">
            <wp:extent cx="4076700" cy="36576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31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D4255">
        <w:rPr>
          <w:rFonts w:ascii="微软雅黑" w:eastAsia="微软雅黑" w:hAnsi="微软雅黑"/>
          <w:bCs/>
          <w:color w:val="000000" w:themeColor="text1"/>
          <w:sz w:val="18"/>
          <w:szCs w:val="18"/>
        </w:rPr>
        <w:t xml:space="preserve"> </w:t>
      </w:r>
    </w:p>
    <w:p w:rsidR="00F01E75" w:rsidRDefault="00442D66" w:rsidP="00F01E75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lastRenderedPageBreak/>
        <w:t>19</w:t>
      </w:r>
      <w:r w:rsidR="00F01E7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.如上图所示，你可以看到文件名后面的地</w:t>
      </w:r>
      <w:proofErr w:type="gramStart"/>
      <w:r w:rsidR="00F01E7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垃</w:t>
      </w:r>
      <w:proofErr w:type="gramEnd"/>
      <w:r w:rsidR="00F01E7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 xml:space="preserve">信息为： </w:t>
      </w:r>
      <w:r w:rsidR="00F01E75" w:rsidRPr="00F01E75">
        <w:rPr>
          <w:rFonts w:ascii="微软雅黑" w:eastAsia="微软雅黑" w:hAnsi="微软雅黑"/>
          <w:bCs/>
          <w:color w:val="000000" w:themeColor="text1"/>
          <w:sz w:val="18"/>
          <w:szCs w:val="18"/>
        </w:rPr>
        <w:t xml:space="preserve">C:\Users\windows7\AppData\Local\Microsoft\Outlook\Microsoft </w:t>
      </w:r>
      <w:hyperlink r:id="rId27" w:history="1">
        <w:r w:rsidR="00FA077A" w:rsidRPr="0036163C">
          <w:rPr>
            <w:rStyle w:val="a3"/>
            <w:rFonts w:ascii="微软雅黑" w:eastAsia="微软雅黑" w:hAnsi="微软雅黑"/>
            <w:bCs/>
            <w:sz w:val="18"/>
            <w:szCs w:val="18"/>
          </w:rPr>
          <w:t>Oadministrator@beijing.gov.cn-00000002.pst</w:t>
        </w:r>
      </w:hyperlink>
      <w:r w:rsidR="00FA077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 xml:space="preserve"> {其中</w:t>
      </w:r>
      <w:r w:rsidR="00FA077A" w:rsidRPr="00F01E75">
        <w:rPr>
          <w:rFonts w:ascii="微软雅黑" w:eastAsia="微软雅黑" w:hAnsi="微软雅黑"/>
          <w:bCs/>
          <w:color w:val="000000" w:themeColor="text1"/>
          <w:sz w:val="18"/>
          <w:szCs w:val="18"/>
        </w:rPr>
        <w:t>windows7</w:t>
      </w:r>
      <w:r w:rsidR="00FA077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为登录windows 的</w:t>
      </w:r>
      <w:proofErr w:type="gramStart"/>
      <w:r w:rsidR="00FA077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帐号</w:t>
      </w:r>
      <w:proofErr w:type="gramEnd"/>
      <w:r w:rsidR="00FA077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名，生成的数据库名为配置名加</w:t>
      </w:r>
      <w:proofErr w:type="gramStart"/>
      <w:r w:rsidR="00FA077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帐号</w:t>
      </w:r>
      <w:proofErr w:type="gramEnd"/>
      <w:r w:rsidR="00FA077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名组合缩写}，点击【更改密码】，看到如下图示：</w:t>
      </w:r>
    </w:p>
    <w:p w:rsidR="00FA077A" w:rsidRDefault="00FA077A" w:rsidP="00F01E75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drawing>
          <wp:inline distT="0" distB="0" distL="0" distR="0">
            <wp:extent cx="3352800" cy="1495425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32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077A" w:rsidRDefault="00FA077A" w:rsidP="00F01E75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</w:t>
      </w:r>
      <w:r w:rsidR="00442D6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0</w:t>
      </w: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.如上图所示，在旧密码</w:t>
      </w:r>
      <w:proofErr w:type="gramStart"/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框不要</w:t>
      </w:r>
      <w:proofErr w:type="gramEnd"/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输入任何 字符，在【新密码】和【验证密码】框中输入两次新的密码，如下图所示：</w:t>
      </w:r>
    </w:p>
    <w:p w:rsidR="00FA077A" w:rsidRPr="00FA077A" w:rsidRDefault="00FA077A" w:rsidP="00F01E75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drawing>
          <wp:inline distT="0" distB="0" distL="0" distR="0">
            <wp:extent cx="3352800" cy="1495425"/>
            <wp:effectExtent l="0" t="0" r="0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33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077A" w:rsidRDefault="00FA077A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</w:t>
      </w:r>
      <w:r w:rsidR="00442D6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1</w:t>
      </w: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.如上图所示，点击【确定】按钮，看到如下图示：</w:t>
      </w:r>
    </w:p>
    <w:p w:rsidR="00FA077A" w:rsidRDefault="00FA077A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drawing>
          <wp:inline distT="0" distB="0" distL="0" distR="0">
            <wp:extent cx="4076700" cy="365760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34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077A" w:rsidRDefault="00FA077A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</w:t>
      </w:r>
      <w:r w:rsidR="00442D6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</w:t>
      </w: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.如上图所示，点击【OK</w:t>
      </w:r>
      <w:r>
        <w:rPr>
          <w:rFonts w:ascii="微软雅黑" w:eastAsia="微软雅黑" w:hAnsi="微软雅黑"/>
          <w:bCs/>
          <w:color w:val="000000" w:themeColor="text1"/>
          <w:sz w:val="18"/>
          <w:szCs w:val="18"/>
        </w:rPr>
        <w:t>】</w:t>
      </w: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，看到如下图示：</w:t>
      </w:r>
    </w:p>
    <w:p w:rsidR="00AD0D7F" w:rsidRPr="00BD4255" w:rsidRDefault="00AD0D7F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 wp14:anchorId="18CBB652" wp14:editId="5A1E36FD">
            <wp:extent cx="5274310" cy="4098925"/>
            <wp:effectExtent l="0" t="0" r="254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17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9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2EF6" w:rsidRDefault="00C72E19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</w:t>
      </w:r>
      <w:r w:rsidR="00442D6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3</w:t>
      </w:r>
      <w:r w:rsidR="00AD0D7F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</w:t>
      </w:r>
      <w:r w:rsidR="00FA077A" w:rsidRPr="00BD4255"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t xml:space="preserve"> </w:t>
      </w:r>
      <w:r w:rsidR="00FA077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点击【关闭】按钮，Outlook 2007 的</w:t>
      </w:r>
      <w:proofErr w:type="spellStart"/>
      <w:r w:rsidR="00FA077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imap</w:t>
      </w:r>
      <w:proofErr w:type="spellEnd"/>
      <w:proofErr w:type="gramStart"/>
      <w:r w:rsidR="00FA077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帐号</w:t>
      </w:r>
      <w:proofErr w:type="gramEnd"/>
      <w:r w:rsidR="00FA077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配置完成。</w:t>
      </w:r>
      <w:r w:rsidR="00D42EF6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然后启动Microsoft Outlook 2007,看到如下图示：</w:t>
      </w:r>
    </w:p>
    <w:p w:rsidR="00FA077A" w:rsidRPr="00BD4255" w:rsidRDefault="00FA077A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drawing>
          <wp:inline distT="0" distB="0" distL="0" distR="0">
            <wp:extent cx="5274310" cy="3649980"/>
            <wp:effectExtent l="0" t="0" r="2540" b="762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37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4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2EF6" w:rsidRPr="00BD4255" w:rsidRDefault="001D7928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</w:t>
      </w:r>
      <w:r w:rsidR="00442D6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4</w:t>
      </w:r>
      <w:r w:rsidR="00D42EF6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.如上图所示，输入数据库的保护密码，点击【确定】进入Microsoft Outlook 2007 的主界面，看到如下图示：</w:t>
      </w:r>
    </w:p>
    <w:p w:rsidR="00D42EF6" w:rsidRPr="00BD4255" w:rsidRDefault="00FA077A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5274310" cy="5182235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39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182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548E" w:rsidRPr="00BD4255" w:rsidRDefault="001D7928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</w:t>
      </w:r>
      <w:r w:rsidR="00442D6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5</w:t>
      </w:r>
      <w:r w:rsidR="002A548E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</w:t>
      </w:r>
      <w:r w:rsidR="00D42EF6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点击【工具】菜单，看到如下图示：</w:t>
      </w:r>
    </w:p>
    <w:p w:rsidR="008A6E39" w:rsidRPr="00BD4255" w:rsidRDefault="008A6E39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 wp14:anchorId="3FC379AC" wp14:editId="491F8357">
            <wp:extent cx="5274310" cy="3790950"/>
            <wp:effectExtent l="0" t="0" r="2540" b="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52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90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42A" w:rsidRPr="00BD4255" w:rsidRDefault="001D7928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</w:t>
      </w:r>
      <w:r w:rsidR="00442D6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6</w:t>
      </w:r>
      <w:r w:rsidR="00E5742A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.如上图所示，点击【选项】按钮，在看到的页面上点击【邮件</w:t>
      </w:r>
      <w:r w:rsidR="008A6E39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设置</w:t>
      </w:r>
      <w:r w:rsidR="00E5742A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】按钮，看到如下图示：</w:t>
      </w:r>
    </w:p>
    <w:p w:rsidR="00E5742A" w:rsidRPr="00BD4255" w:rsidRDefault="00FA077A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4772025" cy="4772025"/>
            <wp:effectExtent l="0" t="0" r="9525" b="952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40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477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6E39" w:rsidRPr="00BD4255" w:rsidRDefault="001D7928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</w:t>
      </w:r>
      <w:r w:rsidR="00442D6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7</w:t>
      </w:r>
      <w:r w:rsidR="008A6E39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.如上图所示，点击【发送/接收】，看到如下图示：</w:t>
      </w:r>
    </w:p>
    <w:p w:rsidR="008A6E39" w:rsidRPr="00BD4255" w:rsidRDefault="00FA077A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4086225" cy="4067175"/>
            <wp:effectExtent l="0" t="0" r="9525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41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406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6E39" w:rsidRPr="00BD4255" w:rsidRDefault="001D7928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</w:t>
      </w:r>
      <w:r w:rsidR="00442D6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8</w:t>
      </w:r>
      <w:r w:rsidR="008A6E39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.如上图所示，将【安排自动发送/接收的时间间隔】的[30分钟]改为【1】分钟，如下图所示：</w:t>
      </w:r>
    </w:p>
    <w:p w:rsidR="008A6E39" w:rsidRPr="00BD4255" w:rsidRDefault="00FA077A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drawing>
          <wp:inline distT="0" distB="0" distL="0" distR="0">
            <wp:extent cx="4086225" cy="4067175"/>
            <wp:effectExtent l="0" t="0" r="9525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42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406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42A" w:rsidRPr="00BD4255" w:rsidRDefault="00442D66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29</w:t>
      </w:r>
      <w:r w:rsidR="00E5742A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</w:t>
      </w:r>
      <w:r w:rsidR="008A6E39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点击【关闭】，返回上一级页面，</w:t>
      </w:r>
      <w:r w:rsidR="00E5742A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点击【</w:t>
      </w:r>
      <w:r w:rsidR="008A6E39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邮件格式</w:t>
      </w:r>
      <w:r w:rsidR="00E5742A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】按钮，看到如下图示：</w:t>
      </w:r>
    </w:p>
    <w:p w:rsidR="008A6E39" w:rsidRPr="00BD4255" w:rsidRDefault="00FA077A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4772025" cy="4772025"/>
            <wp:effectExtent l="0" t="0" r="9525" b="952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43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477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6E39" w:rsidRPr="00BD4255" w:rsidRDefault="001D7928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3</w:t>
      </w:r>
      <w:r w:rsidR="00442D6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0</w:t>
      </w:r>
      <w:r w:rsidR="008A6E39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.如上图所示，点击【签名】按钮，看到如下图示：</w:t>
      </w:r>
    </w:p>
    <w:p w:rsidR="00E5742A" w:rsidRPr="00BD4255" w:rsidRDefault="00FA077A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drawing>
          <wp:inline distT="0" distB="0" distL="0" distR="0">
            <wp:extent cx="5274310" cy="3346450"/>
            <wp:effectExtent l="0" t="0" r="2540" b="635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44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4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42A" w:rsidRPr="00BD4255" w:rsidRDefault="00E5742A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</w:p>
    <w:p w:rsidR="00FA077A" w:rsidRDefault="001D7928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lastRenderedPageBreak/>
        <w:t>3</w:t>
      </w:r>
      <w:r w:rsidR="00442D6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1</w:t>
      </w:r>
      <w:r w:rsidR="00FA077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.如上图所示，点击【确定】按钮，返回【上一级页面】，点击【其它】，看到如下图示：</w:t>
      </w:r>
    </w:p>
    <w:p w:rsidR="00FA077A" w:rsidRDefault="00FA077A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noProof/>
          <w:color w:val="000000" w:themeColor="text1"/>
          <w:sz w:val="18"/>
          <w:szCs w:val="18"/>
        </w:rPr>
        <w:drawing>
          <wp:inline distT="0" distB="0" distL="0" distR="0">
            <wp:extent cx="4772025" cy="4772025"/>
            <wp:effectExtent l="0" t="0" r="9525" b="952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45.jp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477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077A" w:rsidRDefault="00442D66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32</w:t>
      </w:r>
      <w:r w:rsidR="00FA077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.如上图所示，点击【自动存档】，看到如下图示：</w:t>
      </w:r>
    </w:p>
    <w:p w:rsidR="00FA077A" w:rsidRDefault="00FA077A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3609975" cy="3990975"/>
            <wp:effectExtent l="0" t="0" r="9525" b="952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46.jp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9975" cy="399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077A" w:rsidRDefault="001D7928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3</w:t>
      </w:r>
      <w:r w:rsidR="00442D6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3</w:t>
      </w:r>
      <w:r w:rsidR="00FA077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</w:t>
      </w:r>
      <w:proofErr w:type="gramStart"/>
      <w:r w:rsidR="00FA077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取消勾选【以上所有选项】</w:t>
      </w:r>
      <w:proofErr w:type="gramEnd"/>
      <w:r w:rsidR="00FA077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，看到如下图示：</w:t>
      </w:r>
    </w:p>
    <w:p w:rsidR="00FA077A" w:rsidRDefault="00FA077A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noProof/>
          <w:color w:val="000000" w:themeColor="text1"/>
          <w:sz w:val="18"/>
          <w:szCs w:val="18"/>
        </w:rPr>
        <w:drawing>
          <wp:inline distT="0" distB="0" distL="0" distR="0">
            <wp:extent cx="3609975" cy="3990975"/>
            <wp:effectExtent l="0" t="0" r="9525" b="952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47.jp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9975" cy="399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0711" w:rsidRPr="00BD4255" w:rsidRDefault="001D7928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3</w:t>
      </w:r>
      <w:r w:rsidR="00442D6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4</w:t>
      </w:r>
      <w:r w:rsidR="00FA077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．</w:t>
      </w:r>
      <w:r w:rsidR="002543B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如上图所示，点击【确定】按钮，返回</w:t>
      </w:r>
      <w:r w:rsidR="00540711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Outlook 主界面，</w:t>
      </w:r>
      <w:r w:rsidR="00E5742A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点击【发送/接受】按钮，</w:t>
      </w:r>
      <w:r w:rsidR="00540711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看到如下图示：</w:t>
      </w:r>
    </w:p>
    <w:p w:rsidR="00540711" w:rsidRPr="00BD4255" w:rsidRDefault="002543BA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5274310" cy="4222750"/>
            <wp:effectExtent l="0" t="0" r="2540" b="635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48.jp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2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42A" w:rsidRPr="00BD4255" w:rsidRDefault="001D7928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3</w:t>
      </w:r>
      <w:r w:rsidR="00442D6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5</w:t>
      </w:r>
      <w:r w:rsidR="00540711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.如上图所示，点击【发送/接收】 按钮</w:t>
      </w:r>
      <w:r w:rsidR="00E5742A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就可以收发邮件了，如下图所示：</w:t>
      </w:r>
    </w:p>
    <w:p w:rsidR="006B6788" w:rsidRPr="00BD4255" w:rsidRDefault="008A6E39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drawing>
          <wp:inline distT="0" distB="0" distL="0" distR="0" wp14:anchorId="6234C5B1" wp14:editId="1D90FB8F">
            <wp:extent cx="4800600" cy="3152775"/>
            <wp:effectExtent l="0" t="0" r="0" b="9525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59.jp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6788" w:rsidRPr="00BD4255" w:rsidRDefault="001D7928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3</w:t>
      </w:r>
      <w:r w:rsidR="00442D6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6</w:t>
      </w:r>
      <w:r w:rsidR="00540711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.点击【</w:t>
      </w:r>
      <w:r w:rsidR="008A6E39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文件</w:t>
      </w:r>
      <w:r w:rsidR="00540711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】标签，如下图所示：</w:t>
      </w:r>
    </w:p>
    <w:p w:rsidR="00E5742A" w:rsidRPr="00BD4255" w:rsidRDefault="002543BA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5274310" cy="4441825"/>
            <wp:effectExtent l="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50.jp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4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65D" w:rsidRPr="00BD4255" w:rsidRDefault="001D7928" w:rsidP="00502B2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3</w:t>
      </w:r>
      <w:r w:rsidR="00442D6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7</w:t>
      </w:r>
      <w:bookmarkStart w:id="0" w:name="_GoBack"/>
      <w:bookmarkEnd w:id="0"/>
      <w:r w:rsidR="00E5742A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.点击【</w:t>
      </w:r>
      <w:r w:rsidR="008A6E39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文件</w:t>
      </w:r>
      <w:r w:rsidR="00E5742A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】-【新建电子邮件】就可以正常发送邮件了。</w:t>
      </w:r>
    </w:p>
    <w:p w:rsidR="00D3063D" w:rsidRPr="00BD4255" w:rsidRDefault="002543BA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5274310" cy="4144010"/>
            <wp:effectExtent l="0" t="0" r="2540" b="889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51.jp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4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3063D" w:rsidRPr="00BD425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D24A7" w:rsidRDefault="004D24A7" w:rsidP="002A0177">
      <w:r>
        <w:separator/>
      </w:r>
    </w:p>
  </w:endnote>
  <w:endnote w:type="continuationSeparator" w:id="0">
    <w:p w:rsidR="004D24A7" w:rsidRDefault="004D24A7" w:rsidP="002A01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D24A7" w:rsidRDefault="004D24A7" w:rsidP="002A0177">
      <w:r>
        <w:separator/>
      </w:r>
    </w:p>
  </w:footnote>
  <w:footnote w:type="continuationSeparator" w:id="0">
    <w:p w:rsidR="004D24A7" w:rsidRDefault="004D24A7" w:rsidP="002A01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CD15667"/>
    <w:multiLevelType w:val="hybridMultilevel"/>
    <w:tmpl w:val="0052A11C"/>
    <w:lvl w:ilvl="0" w:tplc="E398BF9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1081711"/>
    <w:multiLevelType w:val="hybridMultilevel"/>
    <w:tmpl w:val="CC4E860A"/>
    <w:lvl w:ilvl="0" w:tplc="D034EFB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72DF161D"/>
    <w:multiLevelType w:val="hybridMultilevel"/>
    <w:tmpl w:val="97A2B98E"/>
    <w:lvl w:ilvl="0" w:tplc="43185B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1742"/>
    <w:rsid w:val="0002514D"/>
    <w:rsid w:val="000272FD"/>
    <w:rsid w:val="00044A98"/>
    <w:rsid w:val="00046D00"/>
    <w:rsid w:val="000523F1"/>
    <w:rsid w:val="00053646"/>
    <w:rsid w:val="000B2486"/>
    <w:rsid w:val="000D66EA"/>
    <w:rsid w:val="000E37AF"/>
    <w:rsid w:val="000F4592"/>
    <w:rsid w:val="001231E1"/>
    <w:rsid w:val="001D1BC8"/>
    <w:rsid w:val="001D7928"/>
    <w:rsid w:val="001E4940"/>
    <w:rsid w:val="001F5A2B"/>
    <w:rsid w:val="002100CA"/>
    <w:rsid w:val="002543BA"/>
    <w:rsid w:val="00256AC1"/>
    <w:rsid w:val="002617EC"/>
    <w:rsid w:val="00292147"/>
    <w:rsid w:val="002A0177"/>
    <w:rsid w:val="002A548E"/>
    <w:rsid w:val="002D7B3D"/>
    <w:rsid w:val="002F0898"/>
    <w:rsid w:val="002F6023"/>
    <w:rsid w:val="003015F0"/>
    <w:rsid w:val="00357991"/>
    <w:rsid w:val="003F42EA"/>
    <w:rsid w:val="00417FC1"/>
    <w:rsid w:val="00442D66"/>
    <w:rsid w:val="00460D1F"/>
    <w:rsid w:val="004613B4"/>
    <w:rsid w:val="004638F5"/>
    <w:rsid w:val="00471934"/>
    <w:rsid w:val="00483E6C"/>
    <w:rsid w:val="0049252D"/>
    <w:rsid w:val="004B1060"/>
    <w:rsid w:val="004D0FA7"/>
    <w:rsid w:val="004D24A7"/>
    <w:rsid w:val="00502B2D"/>
    <w:rsid w:val="005129DC"/>
    <w:rsid w:val="00515569"/>
    <w:rsid w:val="0052271D"/>
    <w:rsid w:val="00540711"/>
    <w:rsid w:val="00575806"/>
    <w:rsid w:val="0057715A"/>
    <w:rsid w:val="00591742"/>
    <w:rsid w:val="006041D3"/>
    <w:rsid w:val="006B6788"/>
    <w:rsid w:val="006B7DB6"/>
    <w:rsid w:val="00760787"/>
    <w:rsid w:val="0078766D"/>
    <w:rsid w:val="007A3138"/>
    <w:rsid w:val="007C68F4"/>
    <w:rsid w:val="008868C5"/>
    <w:rsid w:val="00894845"/>
    <w:rsid w:val="008A6E39"/>
    <w:rsid w:val="008C1168"/>
    <w:rsid w:val="00931878"/>
    <w:rsid w:val="009360C3"/>
    <w:rsid w:val="00952D26"/>
    <w:rsid w:val="009552D4"/>
    <w:rsid w:val="00996EC1"/>
    <w:rsid w:val="00A325E0"/>
    <w:rsid w:val="00A4130E"/>
    <w:rsid w:val="00A83AB3"/>
    <w:rsid w:val="00AB1845"/>
    <w:rsid w:val="00AD0D7F"/>
    <w:rsid w:val="00AF1A32"/>
    <w:rsid w:val="00AF3C5A"/>
    <w:rsid w:val="00B86675"/>
    <w:rsid w:val="00BD4255"/>
    <w:rsid w:val="00C36517"/>
    <w:rsid w:val="00C72E19"/>
    <w:rsid w:val="00CD2C8B"/>
    <w:rsid w:val="00CF6DC3"/>
    <w:rsid w:val="00D05C65"/>
    <w:rsid w:val="00D3063D"/>
    <w:rsid w:val="00D42EF6"/>
    <w:rsid w:val="00DD565D"/>
    <w:rsid w:val="00DF18C0"/>
    <w:rsid w:val="00E5742A"/>
    <w:rsid w:val="00EE717D"/>
    <w:rsid w:val="00EF21B6"/>
    <w:rsid w:val="00F01E75"/>
    <w:rsid w:val="00F344D9"/>
    <w:rsid w:val="00F4129D"/>
    <w:rsid w:val="00F61F74"/>
    <w:rsid w:val="00F74683"/>
    <w:rsid w:val="00FA077A"/>
    <w:rsid w:val="00FE63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878"/>
    <w:pPr>
      <w:jc w:val="both"/>
    </w:pPr>
    <w:rPr>
      <w:rFonts w:ascii="Times New Roman" w:eastAsia="宋体" w:hAnsi="Times New Roman" w:cs="Times New Roman"/>
      <w:kern w:val="0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31878"/>
    <w:rPr>
      <w:rFonts w:ascii="Times New Roman" w:hAnsi="Times New Roman" w:cs="Times New Roman" w:hint="default"/>
      <w:color w:val="0000FF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931878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931878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List Paragraph"/>
    <w:basedOn w:val="a"/>
    <w:uiPriority w:val="34"/>
    <w:qFormat/>
    <w:rsid w:val="00931878"/>
    <w:pPr>
      <w:ind w:firstLineChars="200" w:firstLine="420"/>
    </w:pPr>
  </w:style>
  <w:style w:type="paragraph" w:styleId="a6">
    <w:name w:val="header"/>
    <w:basedOn w:val="a"/>
    <w:link w:val="Char0"/>
    <w:uiPriority w:val="99"/>
    <w:unhideWhenUsed/>
    <w:rsid w:val="002A017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2A017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878"/>
    <w:pPr>
      <w:jc w:val="both"/>
    </w:pPr>
    <w:rPr>
      <w:rFonts w:ascii="Times New Roman" w:eastAsia="宋体" w:hAnsi="Times New Roman" w:cs="Times New Roman"/>
      <w:kern w:val="0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31878"/>
    <w:rPr>
      <w:rFonts w:ascii="Times New Roman" w:hAnsi="Times New Roman" w:cs="Times New Roman" w:hint="default"/>
      <w:color w:val="0000FF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931878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931878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List Paragraph"/>
    <w:basedOn w:val="a"/>
    <w:uiPriority w:val="34"/>
    <w:qFormat/>
    <w:rsid w:val="00931878"/>
    <w:pPr>
      <w:ind w:firstLineChars="200" w:firstLine="420"/>
    </w:pPr>
  </w:style>
  <w:style w:type="paragraph" w:styleId="a6">
    <w:name w:val="header"/>
    <w:basedOn w:val="a"/>
    <w:link w:val="Char0"/>
    <w:uiPriority w:val="99"/>
    <w:unhideWhenUsed/>
    <w:rsid w:val="002A017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2A017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7318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Oadministrator@beijing.gov.cn-00000002.pst" TargetMode="External"/><Relationship Id="rId13" Type="http://schemas.openxmlformats.org/officeDocument/2006/relationships/image" Target="media/image5.jpg"/><Relationship Id="rId18" Type="http://schemas.openxmlformats.org/officeDocument/2006/relationships/image" Target="media/image10.jpg"/><Relationship Id="rId26" Type="http://schemas.openxmlformats.org/officeDocument/2006/relationships/image" Target="media/image18.jpg"/><Relationship Id="rId39" Type="http://schemas.openxmlformats.org/officeDocument/2006/relationships/image" Target="media/image30.jpg"/><Relationship Id="rId3" Type="http://schemas.microsoft.com/office/2007/relationships/stylesWithEffects" Target="stylesWithEffects.xml"/><Relationship Id="rId21" Type="http://schemas.openxmlformats.org/officeDocument/2006/relationships/image" Target="media/image13.jpg"/><Relationship Id="rId34" Type="http://schemas.openxmlformats.org/officeDocument/2006/relationships/image" Target="media/image25.jpg"/><Relationship Id="rId42" Type="http://schemas.openxmlformats.org/officeDocument/2006/relationships/image" Target="media/image33.jp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image" Target="media/image17.jpg"/><Relationship Id="rId33" Type="http://schemas.openxmlformats.org/officeDocument/2006/relationships/image" Target="media/image24.jpg"/><Relationship Id="rId38" Type="http://schemas.openxmlformats.org/officeDocument/2006/relationships/image" Target="media/image29.jpg"/><Relationship Id="rId46" Type="http://schemas.openxmlformats.org/officeDocument/2006/relationships/image" Target="media/image37.jpg"/><Relationship Id="rId2" Type="http://schemas.openxmlformats.org/officeDocument/2006/relationships/styles" Target="styles.xml"/><Relationship Id="rId16" Type="http://schemas.openxmlformats.org/officeDocument/2006/relationships/image" Target="media/image8.jpg"/><Relationship Id="rId20" Type="http://schemas.openxmlformats.org/officeDocument/2006/relationships/image" Target="media/image12.jpg"/><Relationship Id="rId29" Type="http://schemas.openxmlformats.org/officeDocument/2006/relationships/image" Target="media/image20.jpg"/><Relationship Id="rId41" Type="http://schemas.openxmlformats.org/officeDocument/2006/relationships/image" Target="media/image32.jp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24" Type="http://schemas.openxmlformats.org/officeDocument/2006/relationships/image" Target="media/image16.jpg"/><Relationship Id="rId32" Type="http://schemas.openxmlformats.org/officeDocument/2006/relationships/image" Target="media/image23.jpg"/><Relationship Id="rId37" Type="http://schemas.openxmlformats.org/officeDocument/2006/relationships/image" Target="media/image28.jpg"/><Relationship Id="rId40" Type="http://schemas.openxmlformats.org/officeDocument/2006/relationships/image" Target="media/image31.jpg"/><Relationship Id="rId45" Type="http://schemas.openxmlformats.org/officeDocument/2006/relationships/image" Target="media/image36.jpg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image" Target="media/image15.jpg"/><Relationship Id="rId28" Type="http://schemas.openxmlformats.org/officeDocument/2006/relationships/image" Target="media/image19.jpg"/><Relationship Id="rId36" Type="http://schemas.openxmlformats.org/officeDocument/2006/relationships/image" Target="media/image27.jpg"/><Relationship Id="rId10" Type="http://schemas.openxmlformats.org/officeDocument/2006/relationships/image" Target="media/image2.jpg"/><Relationship Id="rId19" Type="http://schemas.openxmlformats.org/officeDocument/2006/relationships/image" Target="media/image11.jpg"/><Relationship Id="rId31" Type="http://schemas.openxmlformats.org/officeDocument/2006/relationships/image" Target="media/image22.png"/><Relationship Id="rId44" Type="http://schemas.openxmlformats.org/officeDocument/2006/relationships/image" Target="media/image35.jp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g"/><Relationship Id="rId22" Type="http://schemas.openxmlformats.org/officeDocument/2006/relationships/image" Target="media/image14.jpg"/><Relationship Id="rId27" Type="http://schemas.openxmlformats.org/officeDocument/2006/relationships/hyperlink" Target="mailto:Oadministrator@beijing.gov.cn-00000002.pst" TargetMode="External"/><Relationship Id="rId30" Type="http://schemas.openxmlformats.org/officeDocument/2006/relationships/image" Target="media/image21.jpg"/><Relationship Id="rId35" Type="http://schemas.openxmlformats.org/officeDocument/2006/relationships/image" Target="media/image26.jpg"/><Relationship Id="rId43" Type="http://schemas.openxmlformats.org/officeDocument/2006/relationships/image" Target="media/image34.jp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21</Pages>
  <Words>409</Words>
  <Characters>2332</Characters>
  <Application>Microsoft Office Word</Application>
  <DocSecurity>0</DocSecurity>
  <Lines>19</Lines>
  <Paragraphs>5</Paragraphs>
  <ScaleCrop>false</ScaleCrop>
  <Company/>
  <LinksUpToDate>false</LinksUpToDate>
  <CharactersWithSpaces>2736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sony</dc:creator>
  <cp:lastModifiedBy>sony</cp:lastModifiedBy>
  <cp:revision>33</cp:revision>
  <dcterms:created xsi:type="dcterms:W3CDTF">2015-03-24T02:29:00Z</dcterms:created>
  <dcterms:modified xsi:type="dcterms:W3CDTF">2015-06-05T05:19:00Z</dcterms:modified>
</cp:coreProperties>
</file>